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C8CF7" w14:textId="0361B7BE" w:rsidR="00565F37" w:rsidRPr="00434F91" w:rsidRDefault="00565F37" w:rsidP="00565F37">
      <w:pPr>
        <w:rPr>
          <w:rFonts w:ascii="Arial" w:hAnsi="Arial" w:cs="Arial"/>
          <w:b/>
          <w:bCs/>
          <w:noProof/>
          <w:sz w:val="24"/>
          <w:szCs w:val="24"/>
        </w:rPr>
      </w:pPr>
      <w:r w:rsidRPr="00434F91">
        <w:rPr>
          <w:rFonts w:ascii="Arial" w:hAnsi="Arial" w:cs="Arial"/>
          <w:b/>
          <w:bCs/>
          <w:noProof/>
          <w:sz w:val="24"/>
          <w:szCs w:val="24"/>
        </w:rPr>
        <w:drawing>
          <wp:anchor distT="0" distB="0" distL="114300" distR="114300" simplePos="0" relativeHeight="251658240" behindDoc="1" locked="0" layoutInCell="1" allowOverlap="1" wp14:anchorId="3A538773" wp14:editId="776A2EDD">
            <wp:simplePos x="0" y="0"/>
            <wp:positionH relativeFrom="margin">
              <wp:align>center</wp:align>
            </wp:positionH>
            <wp:positionV relativeFrom="paragraph">
              <wp:posOffset>0</wp:posOffset>
            </wp:positionV>
            <wp:extent cx="2563684" cy="630621"/>
            <wp:effectExtent l="0" t="0" r="8255" b="0"/>
            <wp:wrapTight wrapText="bothSides">
              <wp:wrapPolygon edited="0">
                <wp:start x="0" y="0"/>
                <wp:lineTo x="0" y="20882"/>
                <wp:lineTo x="21509" y="20882"/>
                <wp:lineTo x="21509" y="0"/>
                <wp:lineTo x="0" y="0"/>
              </wp:wrapPolygon>
            </wp:wrapTight>
            <wp:docPr id="1937644316" name="Picture 2" descr="A logo for the university of sunder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44316" name="Picture 2" descr="A logo for the university of sunderland&#10;&#10;Description automatically generated"/>
                    <pic:cNvPicPr/>
                  </pic:nvPicPr>
                  <pic:blipFill rotWithShape="1">
                    <a:blip r:embed="rId10">
                      <a:extLst>
                        <a:ext uri="{28A0092B-C50C-407E-A947-70E740481C1C}">
                          <a14:useLocalDpi xmlns:a14="http://schemas.microsoft.com/office/drawing/2010/main" val="0"/>
                        </a:ext>
                      </a:extLst>
                    </a:blip>
                    <a:srcRect t="36071" b="39331"/>
                    <a:stretch/>
                  </pic:blipFill>
                  <pic:spPr bwMode="auto">
                    <a:xfrm>
                      <a:off x="0" y="0"/>
                      <a:ext cx="2563684" cy="630621"/>
                    </a:xfrm>
                    <a:prstGeom prst="rect">
                      <a:avLst/>
                    </a:prstGeom>
                    <a:ln>
                      <a:noFill/>
                    </a:ln>
                    <a:extLst>
                      <a:ext uri="{53640926-AAD7-44D8-BBD7-CCE9431645EC}">
                        <a14:shadowObscured xmlns:a14="http://schemas.microsoft.com/office/drawing/2010/main"/>
                      </a:ext>
                    </a:extLst>
                  </pic:spPr>
                </pic:pic>
              </a:graphicData>
            </a:graphic>
          </wp:anchor>
        </w:drawing>
      </w:r>
    </w:p>
    <w:p w14:paraId="0350759D" w14:textId="77777777" w:rsidR="00565F37" w:rsidRPr="00434F91" w:rsidRDefault="00565F37" w:rsidP="00565F37">
      <w:pPr>
        <w:rPr>
          <w:rFonts w:ascii="Arial" w:hAnsi="Arial" w:cs="Arial"/>
          <w:b/>
          <w:bCs/>
          <w:sz w:val="24"/>
          <w:szCs w:val="24"/>
        </w:rPr>
      </w:pPr>
    </w:p>
    <w:p w14:paraId="221971C9" w14:textId="77777777" w:rsidR="00565F37" w:rsidRPr="00434F91" w:rsidRDefault="00565F37" w:rsidP="00565F37">
      <w:pPr>
        <w:rPr>
          <w:rFonts w:ascii="Arial" w:hAnsi="Arial" w:cs="Arial"/>
          <w:b/>
          <w:bCs/>
          <w:sz w:val="24"/>
          <w:szCs w:val="24"/>
        </w:rPr>
      </w:pPr>
    </w:p>
    <w:p w14:paraId="1C1BE672" w14:textId="77777777" w:rsidR="00C43ED8" w:rsidRPr="001E6C07" w:rsidRDefault="00565F37" w:rsidP="00565F37">
      <w:pPr>
        <w:rPr>
          <w:rFonts w:ascii="Arial" w:hAnsi="Arial" w:cs="Arial"/>
          <w:b/>
          <w:bCs/>
          <w:sz w:val="28"/>
          <w:szCs w:val="28"/>
        </w:rPr>
      </w:pPr>
      <w:r w:rsidRPr="001E6C07">
        <w:rPr>
          <w:rFonts w:ascii="Arial" w:hAnsi="Arial" w:cs="Arial"/>
          <w:b/>
          <w:bCs/>
          <w:sz w:val="28"/>
          <w:szCs w:val="28"/>
        </w:rPr>
        <w:t>Alumni Societies</w:t>
      </w:r>
      <w:r w:rsidR="008063AA" w:rsidRPr="001E6C07">
        <w:rPr>
          <w:rFonts w:ascii="Arial" w:hAnsi="Arial" w:cs="Arial"/>
          <w:b/>
          <w:bCs/>
          <w:sz w:val="28"/>
          <w:szCs w:val="28"/>
        </w:rPr>
        <w:t xml:space="preserve">: </w:t>
      </w:r>
      <w:r w:rsidRPr="001E6C07">
        <w:rPr>
          <w:rFonts w:ascii="Arial" w:hAnsi="Arial" w:cs="Arial"/>
          <w:b/>
          <w:bCs/>
          <w:sz w:val="28"/>
          <w:szCs w:val="28"/>
        </w:rPr>
        <w:t>Terms of Reference</w:t>
      </w:r>
    </w:p>
    <w:p w14:paraId="4C6C7F6C" w14:textId="7A3D861C" w:rsidR="0098702D" w:rsidRPr="005A610D" w:rsidRDefault="00AF0633" w:rsidP="00565F37">
      <w:pPr>
        <w:rPr>
          <w:rFonts w:ascii="Arial" w:hAnsi="Arial" w:cs="Arial"/>
          <w:sz w:val="24"/>
          <w:szCs w:val="24"/>
        </w:rPr>
      </w:pPr>
      <w:r w:rsidRPr="00434F91">
        <w:rPr>
          <w:rFonts w:ascii="Arial" w:hAnsi="Arial" w:cs="Arial"/>
          <w:sz w:val="24"/>
          <w:szCs w:val="24"/>
        </w:rPr>
        <w:t xml:space="preserve">Alumni societies play a crucial role in maintaining our global community’s connections. </w:t>
      </w:r>
      <w:r w:rsidR="0098702D" w:rsidRPr="00434F91">
        <w:rPr>
          <w:rFonts w:ascii="Arial" w:hAnsi="Arial" w:cs="Arial"/>
          <w:color w:val="0D0D0D"/>
          <w:sz w:val="24"/>
          <w:szCs w:val="24"/>
          <w:shd w:val="clear" w:color="auto" w:fill="FFFFFF"/>
        </w:rPr>
        <w:t xml:space="preserve">They organise events, represent Sunderland in their respective cities and stay in touch with the Alumni Association. </w:t>
      </w:r>
    </w:p>
    <w:p w14:paraId="3B902480" w14:textId="557DC89A" w:rsidR="00565F37" w:rsidRPr="00434F91" w:rsidRDefault="00BD1BBB" w:rsidP="00E6430E">
      <w:pPr>
        <w:rPr>
          <w:rFonts w:ascii="Arial" w:hAnsi="Arial" w:cs="Arial"/>
          <w:b/>
          <w:bCs/>
          <w:sz w:val="24"/>
          <w:szCs w:val="24"/>
        </w:rPr>
      </w:pPr>
      <w:r w:rsidRPr="00434F91">
        <w:rPr>
          <w:rFonts w:ascii="Arial" w:hAnsi="Arial" w:cs="Arial"/>
          <w:color w:val="0D0D0D"/>
          <w:sz w:val="24"/>
          <w:szCs w:val="24"/>
          <w:shd w:val="clear" w:color="auto" w:fill="FFFFFF"/>
        </w:rPr>
        <w:t xml:space="preserve">We really value </w:t>
      </w:r>
      <w:r w:rsidR="00E6430E" w:rsidRPr="00434F91">
        <w:rPr>
          <w:rFonts w:ascii="Arial" w:hAnsi="Arial" w:cs="Arial"/>
          <w:color w:val="0D0D0D"/>
          <w:sz w:val="24"/>
          <w:szCs w:val="24"/>
          <w:shd w:val="clear" w:color="auto" w:fill="FFFFFF"/>
        </w:rPr>
        <w:t xml:space="preserve">our groups’ efforts and to support you, we’ve compiled guidelines and tips to help set up and manage a group. </w:t>
      </w:r>
      <w:r w:rsidR="00565F37" w:rsidRPr="00434F91">
        <w:rPr>
          <w:rFonts w:ascii="Arial" w:hAnsi="Arial" w:cs="Arial"/>
          <w:sz w:val="24"/>
          <w:szCs w:val="24"/>
        </w:rPr>
        <w:br/>
      </w:r>
      <w:r w:rsidR="00565F37" w:rsidRPr="00434F91">
        <w:rPr>
          <w:rFonts w:ascii="Arial" w:hAnsi="Arial" w:cs="Arial"/>
          <w:sz w:val="24"/>
          <w:szCs w:val="24"/>
        </w:rPr>
        <w:br/>
      </w:r>
      <w:r w:rsidR="00565F37" w:rsidRPr="001E6C07">
        <w:rPr>
          <w:rFonts w:ascii="Arial" w:hAnsi="Arial" w:cs="Arial"/>
          <w:b/>
          <w:bCs/>
          <w:sz w:val="28"/>
          <w:szCs w:val="28"/>
        </w:rPr>
        <w:t>The Alumni Society agrees to:</w:t>
      </w:r>
    </w:p>
    <w:p w14:paraId="23D51500" w14:textId="77777777" w:rsidR="00565F37" w:rsidRPr="00434F91" w:rsidRDefault="00565F37" w:rsidP="00565F37">
      <w:pPr>
        <w:pStyle w:val="ListParagraph"/>
        <w:numPr>
          <w:ilvl w:val="0"/>
          <w:numId w:val="1"/>
        </w:numPr>
        <w:rPr>
          <w:rFonts w:ascii="Arial" w:hAnsi="Arial" w:cs="Arial"/>
          <w:sz w:val="24"/>
          <w:szCs w:val="24"/>
        </w:rPr>
      </w:pPr>
      <w:r w:rsidRPr="00434F91">
        <w:rPr>
          <w:rFonts w:ascii="Arial" w:hAnsi="Arial" w:cs="Arial"/>
          <w:sz w:val="24"/>
          <w:szCs w:val="24"/>
        </w:rPr>
        <w:t>Sign the terms of reference.</w:t>
      </w:r>
      <w:r w:rsidRPr="00434F91">
        <w:rPr>
          <w:rFonts w:ascii="Arial" w:hAnsi="Arial" w:cs="Arial"/>
          <w:sz w:val="24"/>
          <w:szCs w:val="24"/>
        </w:rPr>
        <w:br/>
      </w:r>
    </w:p>
    <w:p w14:paraId="409353F4" w14:textId="77777777" w:rsidR="00565F37" w:rsidRPr="00434F91" w:rsidRDefault="00565F37" w:rsidP="00565F37">
      <w:pPr>
        <w:pStyle w:val="ListParagraph"/>
        <w:numPr>
          <w:ilvl w:val="0"/>
          <w:numId w:val="1"/>
        </w:numPr>
        <w:rPr>
          <w:rFonts w:ascii="Arial" w:hAnsi="Arial" w:cs="Arial"/>
          <w:sz w:val="24"/>
          <w:szCs w:val="24"/>
        </w:rPr>
      </w:pPr>
      <w:r w:rsidRPr="00434F91">
        <w:rPr>
          <w:rFonts w:ascii="Arial" w:hAnsi="Arial" w:cs="Arial"/>
          <w:sz w:val="24"/>
          <w:szCs w:val="24"/>
        </w:rPr>
        <w:t>Write a mission statement confirming purpose and main objectives (for approval from the Development and Alumni Office).</w:t>
      </w:r>
    </w:p>
    <w:p w14:paraId="6F087EE5" w14:textId="77777777" w:rsidR="00565F37" w:rsidRPr="00434F91" w:rsidRDefault="00565F37" w:rsidP="00565F37">
      <w:pPr>
        <w:pStyle w:val="ListParagraph"/>
        <w:rPr>
          <w:rFonts w:ascii="Arial" w:hAnsi="Arial" w:cs="Arial"/>
          <w:sz w:val="24"/>
          <w:szCs w:val="24"/>
        </w:rPr>
      </w:pPr>
    </w:p>
    <w:p w14:paraId="33F90D6E" w14:textId="77777777" w:rsidR="00565F37" w:rsidRPr="00434F91" w:rsidRDefault="00565F37" w:rsidP="00565F37">
      <w:pPr>
        <w:pStyle w:val="ListParagraph"/>
        <w:numPr>
          <w:ilvl w:val="0"/>
          <w:numId w:val="1"/>
        </w:numPr>
        <w:rPr>
          <w:rFonts w:ascii="Arial" w:hAnsi="Arial" w:cs="Arial"/>
          <w:sz w:val="24"/>
          <w:szCs w:val="24"/>
        </w:rPr>
      </w:pPr>
      <w:r w:rsidRPr="00434F91">
        <w:rPr>
          <w:rFonts w:ascii="Arial" w:hAnsi="Arial" w:cs="Arial"/>
          <w:sz w:val="24"/>
          <w:szCs w:val="24"/>
        </w:rPr>
        <w:t xml:space="preserve">Commit to a minimum of one event per year and two mailings/communications. </w:t>
      </w:r>
    </w:p>
    <w:p w14:paraId="748500B6" w14:textId="77777777" w:rsidR="00565F37" w:rsidRPr="00434F91" w:rsidRDefault="00565F37" w:rsidP="00565F37">
      <w:pPr>
        <w:rPr>
          <w:rFonts w:ascii="Arial" w:hAnsi="Arial" w:cs="Arial"/>
          <w:sz w:val="24"/>
          <w:szCs w:val="24"/>
        </w:rPr>
      </w:pPr>
      <w:r w:rsidRPr="00434F91">
        <w:rPr>
          <w:rFonts w:ascii="Arial" w:hAnsi="Arial" w:cs="Arial"/>
          <w:sz w:val="24"/>
          <w:szCs w:val="24"/>
        </w:rPr>
        <w:t>As well as providing a network of like-minded alumni to interact with, societies might wish to provide further support for the University. There are lots of ways to do this including:</w:t>
      </w:r>
    </w:p>
    <w:p w14:paraId="2D793876" w14:textId="6AB7F709" w:rsidR="00565F37" w:rsidRPr="00434F91" w:rsidRDefault="00565F37" w:rsidP="00565F37">
      <w:pPr>
        <w:pStyle w:val="ListParagraph"/>
        <w:numPr>
          <w:ilvl w:val="0"/>
          <w:numId w:val="2"/>
        </w:numPr>
        <w:rPr>
          <w:rFonts w:ascii="Arial" w:hAnsi="Arial" w:cs="Arial"/>
          <w:sz w:val="24"/>
          <w:szCs w:val="24"/>
        </w:rPr>
      </w:pPr>
      <w:r w:rsidRPr="00434F91">
        <w:rPr>
          <w:rFonts w:ascii="Arial" w:hAnsi="Arial" w:cs="Arial"/>
          <w:sz w:val="24"/>
          <w:szCs w:val="24"/>
        </w:rPr>
        <w:t>Promoting the Alumni Association: You could let alumni know about the benefits and services available to them via the main University of Sunderland Alumni Association or ensure that they keep their details up to date with us to ensure they receive our news.</w:t>
      </w:r>
      <w:r w:rsidR="007418C6" w:rsidRPr="00434F91">
        <w:rPr>
          <w:rFonts w:ascii="Arial" w:hAnsi="Arial" w:cs="Arial"/>
          <w:sz w:val="24"/>
          <w:szCs w:val="24"/>
        </w:rPr>
        <w:br/>
      </w:r>
    </w:p>
    <w:p w14:paraId="1E77C18A" w14:textId="699DDB25" w:rsidR="00565F37" w:rsidRPr="00434F91" w:rsidRDefault="00565F37" w:rsidP="00565F37">
      <w:pPr>
        <w:pStyle w:val="ListParagraph"/>
        <w:numPr>
          <w:ilvl w:val="0"/>
          <w:numId w:val="2"/>
        </w:numPr>
        <w:rPr>
          <w:rFonts w:ascii="Arial" w:hAnsi="Arial" w:cs="Arial"/>
          <w:sz w:val="24"/>
          <w:szCs w:val="24"/>
        </w:rPr>
      </w:pPr>
      <w:r w:rsidRPr="00434F91">
        <w:rPr>
          <w:rFonts w:ascii="Arial" w:hAnsi="Arial" w:cs="Arial"/>
          <w:sz w:val="24"/>
          <w:szCs w:val="24"/>
        </w:rPr>
        <w:t xml:space="preserve">Volunteering: Join our </w:t>
      </w:r>
      <w:hyperlink r:id="rId11" w:history="1">
        <w:r w:rsidRPr="004442BE">
          <w:rPr>
            <w:rStyle w:val="Hyperlink"/>
            <w:rFonts w:ascii="Arial" w:hAnsi="Arial" w:cs="Arial"/>
            <w:sz w:val="24"/>
            <w:szCs w:val="24"/>
          </w:rPr>
          <w:t>Super Alumni network</w:t>
        </w:r>
      </w:hyperlink>
      <w:r w:rsidRPr="00434F91">
        <w:rPr>
          <w:rFonts w:ascii="Arial" w:hAnsi="Arial" w:cs="Arial"/>
          <w:sz w:val="24"/>
          <w:szCs w:val="24"/>
        </w:rPr>
        <w:t xml:space="preserve"> of volunteers by contributing time to inspire students or support the student experience.</w:t>
      </w:r>
      <w:r w:rsidR="007418C6" w:rsidRPr="00434F91">
        <w:rPr>
          <w:rFonts w:ascii="Arial" w:hAnsi="Arial" w:cs="Arial"/>
          <w:sz w:val="24"/>
          <w:szCs w:val="24"/>
        </w:rPr>
        <w:br/>
      </w:r>
    </w:p>
    <w:p w14:paraId="73488739" w14:textId="1B995522" w:rsidR="00565F37" w:rsidRPr="00434F91" w:rsidRDefault="00565F37" w:rsidP="00565F37">
      <w:pPr>
        <w:pStyle w:val="ListParagraph"/>
        <w:numPr>
          <w:ilvl w:val="0"/>
          <w:numId w:val="2"/>
        </w:numPr>
        <w:rPr>
          <w:rFonts w:ascii="Arial" w:hAnsi="Arial" w:cs="Arial"/>
          <w:sz w:val="24"/>
          <w:szCs w:val="24"/>
        </w:rPr>
      </w:pPr>
      <w:r w:rsidRPr="00434F91">
        <w:rPr>
          <w:rFonts w:ascii="Arial" w:hAnsi="Arial" w:cs="Arial"/>
          <w:sz w:val="24"/>
          <w:szCs w:val="24"/>
        </w:rPr>
        <w:t xml:space="preserve">Fundraising: Although it is not expected of our groups, it is very much appreciated and can have an enormous impact on our students, groups can run fundraising events or gently remind fellow alumni how they can donate to the University and celebrate when others do. </w:t>
      </w:r>
    </w:p>
    <w:p w14:paraId="268CCC0C" w14:textId="77777777" w:rsidR="007418C6" w:rsidRPr="00434F91" w:rsidRDefault="007418C6">
      <w:pPr>
        <w:rPr>
          <w:rFonts w:ascii="Arial" w:hAnsi="Arial" w:cs="Arial"/>
          <w:b/>
          <w:bCs/>
          <w:sz w:val="24"/>
          <w:szCs w:val="24"/>
        </w:rPr>
      </w:pPr>
      <w:r w:rsidRPr="00434F91">
        <w:rPr>
          <w:rFonts w:ascii="Arial" w:hAnsi="Arial" w:cs="Arial"/>
          <w:b/>
          <w:bCs/>
          <w:sz w:val="24"/>
          <w:szCs w:val="24"/>
        </w:rPr>
        <w:br w:type="page"/>
      </w:r>
    </w:p>
    <w:p w14:paraId="40788979" w14:textId="4FDF2A74" w:rsidR="00565F37" w:rsidRPr="001E6C07" w:rsidRDefault="00565F37" w:rsidP="00565F37">
      <w:pPr>
        <w:rPr>
          <w:rFonts w:ascii="Arial" w:hAnsi="Arial" w:cs="Arial"/>
          <w:b/>
          <w:bCs/>
          <w:sz w:val="28"/>
          <w:szCs w:val="28"/>
        </w:rPr>
      </w:pPr>
      <w:r w:rsidRPr="001E6C07">
        <w:rPr>
          <w:rFonts w:ascii="Arial" w:hAnsi="Arial" w:cs="Arial"/>
          <w:b/>
          <w:bCs/>
          <w:sz w:val="28"/>
          <w:szCs w:val="28"/>
        </w:rPr>
        <w:lastRenderedPageBreak/>
        <w:t>What we expect of groups and societies</w:t>
      </w:r>
      <w:r w:rsidR="001E6C07" w:rsidRPr="001E6C07">
        <w:rPr>
          <w:rFonts w:ascii="Arial" w:hAnsi="Arial" w:cs="Arial"/>
          <w:b/>
          <w:bCs/>
          <w:sz w:val="28"/>
          <w:szCs w:val="28"/>
        </w:rPr>
        <w:t>:</w:t>
      </w:r>
    </w:p>
    <w:p w14:paraId="6B3EB2DB" w14:textId="77777777" w:rsidR="00565F37" w:rsidRPr="00434F91" w:rsidRDefault="00565F37" w:rsidP="00565F37">
      <w:pPr>
        <w:rPr>
          <w:rFonts w:ascii="Arial" w:hAnsi="Arial" w:cs="Arial"/>
          <w:sz w:val="24"/>
          <w:szCs w:val="24"/>
        </w:rPr>
      </w:pPr>
      <w:r w:rsidRPr="00434F91">
        <w:rPr>
          <w:rFonts w:ascii="Arial" w:hAnsi="Arial" w:cs="Arial"/>
          <w:sz w:val="24"/>
          <w:szCs w:val="24"/>
        </w:rPr>
        <w:t>These are the University’s expectations of official groups and societies:</w:t>
      </w:r>
    </w:p>
    <w:p w14:paraId="5F607BD6" w14:textId="6463A927" w:rsidR="00565F37" w:rsidRPr="00434F91" w:rsidRDefault="00565F37" w:rsidP="00565F37">
      <w:pPr>
        <w:pStyle w:val="ListParagraph"/>
        <w:numPr>
          <w:ilvl w:val="0"/>
          <w:numId w:val="3"/>
        </w:numPr>
        <w:rPr>
          <w:rFonts w:ascii="Arial" w:hAnsi="Arial" w:cs="Arial"/>
          <w:sz w:val="24"/>
          <w:szCs w:val="24"/>
        </w:rPr>
      </w:pPr>
      <w:r w:rsidRPr="00434F91">
        <w:rPr>
          <w:rFonts w:ascii="Arial" w:hAnsi="Arial" w:cs="Arial"/>
          <w:sz w:val="24"/>
          <w:szCs w:val="24"/>
        </w:rPr>
        <w:t>Agree a structure, activity level and communications plan with the Development and Alumni Office.</w:t>
      </w:r>
      <w:r w:rsidR="007064BE">
        <w:rPr>
          <w:rFonts w:ascii="Arial" w:hAnsi="Arial" w:cs="Arial"/>
          <w:sz w:val="24"/>
          <w:szCs w:val="24"/>
        </w:rPr>
        <w:br/>
      </w:r>
    </w:p>
    <w:p w14:paraId="137B9963" w14:textId="5E5D3906" w:rsidR="00565F37" w:rsidRPr="00434F91" w:rsidRDefault="00565F37" w:rsidP="00565F37">
      <w:pPr>
        <w:pStyle w:val="ListParagraph"/>
        <w:numPr>
          <w:ilvl w:val="0"/>
          <w:numId w:val="3"/>
        </w:numPr>
        <w:rPr>
          <w:rFonts w:ascii="Arial" w:hAnsi="Arial" w:cs="Arial"/>
          <w:sz w:val="24"/>
          <w:szCs w:val="24"/>
        </w:rPr>
      </w:pPr>
      <w:r w:rsidRPr="00434F91">
        <w:rPr>
          <w:rFonts w:ascii="Arial" w:hAnsi="Arial" w:cs="Arial"/>
          <w:sz w:val="24"/>
          <w:szCs w:val="24"/>
        </w:rPr>
        <w:t xml:space="preserve">Operate in a manner which is inclusive and upholds the University’s values. Groups should welcome all alumni and their guests without discrimination or prejudice. </w:t>
      </w:r>
      <w:r w:rsidR="007064BE">
        <w:rPr>
          <w:rFonts w:ascii="Arial" w:hAnsi="Arial" w:cs="Arial"/>
          <w:sz w:val="24"/>
          <w:szCs w:val="24"/>
        </w:rPr>
        <w:br/>
      </w:r>
    </w:p>
    <w:p w14:paraId="07B819E0" w14:textId="39617EAF" w:rsidR="00565F37" w:rsidRPr="00434F91" w:rsidRDefault="00565F37" w:rsidP="00565F37">
      <w:pPr>
        <w:pStyle w:val="ListParagraph"/>
        <w:numPr>
          <w:ilvl w:val="0"/>
          <w:numId w:val="3"/>
        </w:numPr>
        <w:rPr>
          <w:rFonts w:ascii="Arial" w:hAnsi="Arial" w:cs="Arial"/>
          <w:sz w:val="24"/>
          <w:szCs w:val="24"/>
        </w:rPr>
      </w:pPr>
      <w:r w:rsidRPr="00434F91">
        <w:rPr>
          <w:rFonts w:ascii="Arial" w:hAnsi="Arial" w:cs="Arial"/>
          <w:sz w:val="24"/>
          <w:szCs w:val="24"/>
        </w:rPr>
        <w:t>Be financially self-sustaining (The University is unable to fund any activities or provide any budget).</w:t>
      </w:r>
      <w:r w:rsidR="007064BE">
        <w:rPr>
          <w:rFonts w:ascii="Arial" w:hAnsi="Arial" w:cs="Arial"/>
          <w:sz w:val="24"/>
          <w:szCs w:val="24"/>
        </w:rPr>
        <w:br/>
      </w:r>
    </w:p>
    <w:p w14:paraId="3CC54E9D" w14:textId="7EF73E3F" w:rsidR="00565F37" w:rsidRPr="00434F91" w:rsidRDefault="00565F37" w:rsidP="00565F37">
      <w:pPr>
        <w:pStyle w:val="ListParagraph"/>
        <w:numPr>
          <w:ilvl w:val="0"/>
          <w:numId w:val="3"/>
        </w:numPr>
        <w:rPr>
          <w:rFonts w:ascii="Arial" w:hAnsi="Arial" w:cs="Arial"/>
          <w:sz w:val="24"/>
          <w:szCs w:val="24"/>
        </w:rPr>
      </w:pPr>
      <w:r w:rsidRPr="00434F91">
        <w:rPr>
          <w:rFonts w:ascii="Arial" w:hAnsi="Arial" w:cs="Arial"/>
          <w:sz w:val="24"/>
          <w:szCs w:val="24"/>
        </w:rPr>
        <w:t>Act in the best interest of the University at all times. Groups and Societies should not use the University’s name or logo without permission and sign off from the Development and Alumni team.</w:t>
      </w:r>
      <w:r w:rsidR="006161ED">
        <w:rPr>
          <w:rFonts w:ascii="Arial" w:hAnsi="Arial" w:cs="Arial"/>
          <w:sz w:val="24"/>
          <w:szCs w:val="24"/>
        </w:rPr>
        <w:br/>
      </w:r>
    </w:p>
    <w:p w14:paraId="7865A543" w14:textId="6E1C059F" w:rsidR="00565F37" w:rsidRPr="00434F91" w:rsidRDefault="00565F37" w:rsidP="00565F37">
      <w:pPr>
        <w:pStyle w:val="ListParagraph"/>
        <w:numPr>
          <w:ilvl w:val="0"/>
          <w:numId w:val="3"/>
        </w:numPr>
        <w:rPr>
          <w:rFonts w:ascii="Arial" w:hAnsi="Arial" w:cs="Arial"/>
          <w:sz w:val="24"/>
          <w:szCs w:val="24"/>
        </w:rPr>
      </w:pPr>
      <w:r w:rsidRPr="00434F91">
        <w:rPr>
          <w:rFonts w:ascii="Arial" w:hAnsi="Arial" w:cs="Arial"/>
          <w:sz w:val="24"/>
          <w:szCs w:val="24"/>
        </w:rPr>
        <w:t>Groups and societies should not operate commercially.</w:t>
      </w:r>
      <w:r w:rsidR="006161ED">
        <w:rPr>
          <w:rFonts w:ascii="Arial" w:hAnsi="Arial" w:cs="Arial"/>
          <w:sz w:val="24"/>
          <w:szCs w:val="24"/>
        </w:rPr>
        <w:br/>
      </w:r>
    </w:p>
    <w:p w14:paraId="6E81FF70" w14:textId="4410A603" w:rsidR="00565F37" w:rsidRPr="00434F91" w:rsidRDefault="00565F37" w:rsidP="00565F37">
      <w:pPr>
        <w:pStyle w:val="ListParagraph"/>
        <w:numPr>
          <w:ilvl w:val="0"/>
          <w:numId w:val="3"/>
        </w:numPr>
        <w:rPr>
          <w:rFonts w:ascii="Arial" w:hAnsi="Arial" w:cs="Arial"/>
          <w:sz w:val="24"/>
          <w:szCs w:val="24"/>
        </w:rPr>
      </w:pPr>
      <w:r w:rsidRPr="00434F91">
        <w:rPr>
          <w:rFonts w:ascii="Arial" w:hAnsi="Arial" w:cs="Arial"/>
          <w:sz w:val="24"/>
          <w:szCs w:val="24"/>
        </w:rPr>
        <w:t>Be responsible for all requirements when organising events, including health and safety and local insurance (the University can provide a set of best practice guidelines for organising events).</w:t>
      </w:r>
      <w:r w:rsidR="006161ED">
        <w:rPr>
          <w:rFonts w:ascii="Arial" w:hAnsi="Arial" w:cs="Arial"/>
          <w:sz w:val="24"/>
          <w:szCs w:val="24"/>
        </w:rPr>
        <w:br/>
      </w:r>
    </w:p>
    <w:p w14:paraId="0C314E85" w14:textId="4DBDA7AB" w:rsidR="00565F37" w:rsidRPr="00434F91" w:rsidRDefault="00565F37" w:rsidP="00565F37">
      <w:pPr>
        <w:pStyle w:val="ListParagraph"/>
        <w:numPr>
          <w:ilvl w:val="0"/>
          <w:numId w:val="3"/>
        </w:numPr>
        <w:rPr>
          <w:rFonts w:ascii="Arial" w:hAnsi="Arial" w:cs="Arial"/>
          <w:sz w:val="24"/>
          <w:szCs w:val="24"/>
        </w:rPr>
      </w:pPr>
      <w:r w:rsidRPr="00434F91">
        <w:rPr>
          <w:rFonts w:ascii="Arial" w:hAnsi="Arial" w:cs="Arial"/>
          <w:sz w:val="24"/>
          <w:szCs w:val="24"/>
        </w:rPr>
        <w:t>Where possible, update group/society leadership after a maximum of 3 years and update the Development and Alumni Office.</w:t>
      </w:r>
      <w:r w:rsidR="006161ED">
        <w:rPr>
          <w:rFonts w:ascii="Arial" w:hAnsi="Arial" w:cs="Arial"/>
          <w:sz w:val="24"/>
          <w:szCs w:val="24"/>
        </w:rPr>
        <w:br/>
      </w:r>
    </w:p>
    <w:p w14:paraId="03805BF7" w14:textId="7FD61825" w:rsidR="00087B2E" w:rsidRPr="00434F91" w:rsidRDefault="001C5AD1" w:rsidP="00565F37">
      <w:pPr>
        <w:pStyle w:val="ListParagraph"/>
        <w:numPr>
          <w:ilvl w:val="0"/>
          <w:numId w:val="3"/>
        </w:numPr>
        <w:rPr>
          <w:rFonts w:ascii="Arial" w:hAnsi="Arial" w:cs="Arial"/>
          <w:sz w:val="24"/>
          <w:szCs w:val="24"/>
        </w:rPr>
      </w:pPr>
      <w:r w:rsidRPr="00434F91">
        <w:rPr>
          <w:rFonts w:ascii="Arial" w:hAnsi="Arial" w:cs="Arial"/>
          <w:sz w:val="24"/>
          <w:szCs w:val="24"/>
        </w:rPr>
        <w:t xml:space="preserve">Where </w:t>
      </w:r>
      <w:r w:rsidR="007418C6" w:rsidRPr="00434F91">
        <w:rPr>
          <w:rFonts w:ascii="Arial" w:hAnsi="Arial" w:cs="Arial"/>
          <w:sz w:val="24"/>
          <w:szCs w:val="24"/>
        </w:rPr>
        <w:t>groups</w:t>
      </w:r>
      <w:r w:rsidRPr="00434F91">
        <w:rPr>
          <w:rFonts w:ascii="Arial" w:hAnsi="Arial" w:cs="Arial"/>
          <w:sz w:val="24"/>
          <w:szCs w:val="24"/>
        </w:rPr>
        <w:t xml:space="preserve"> are collecting personal data, groups are r</w:t>
      </w:r>
      <w:r w:rsidR="00984654" w:rsidRPr="00434F91">
        <w:rPr>
          <w:rFonts w:ascii="Arial" w:hAnsi="Arial" w:cs="Arial"/>
          <w:sz w:val="24"/>
          <w:szCs w:val="24"/>
        </w:rPr>
        <w:t xml:space="preserve">esponsible for managing </w:t>
      </w:r>
      <w:r w:rsidRPr="00434F91">
        <w:rPr>
          <w:rFonts w:ascii="Arial" w:hAnsi="Arial" w:cs="Arial"/>
          <w:sz w:val="24"/>
          <w:szCs w:val="24"/>
        </w:rPr>
        <w:t xml:space="preserve">their own </w:t>
      </w:r>
      <w:r w:rsidR="00984654" w:rsidRPr="00434F91">
        <w:rPr>
          <w:rFonts w:ascii="Arial" w:hAnsi="Arial" w:cs="Arial"/>
          <w:sz w:val="24"/>
          <w:szCs w:val="24"/>
        </w:rPr>
        <w:t>data</w:t>
      </w:r>
      <w:r w:rsidRPr="00434F91">
        <w:rPr>
          <w:rFonts w:ascii="Arial" w:hAnsi="Arial" w:cs="Arial"/>
          <w:sz w:val="24"/>
          <w:szCs w:val="24"/>
        </w:rPr>
        <w:t xml:space="preserve"> and consents</w:t>
      </w:r>
      <w:r w:rsidR="00984654" w:rsidRPr="00434F91">
        <w:rPr>
          <w:rFonts w:ascii="Arial" w:hAnsi="Arial" w:cs="Arial"/>
          <w:sz w:val="24"/>
          <w:szCs w:val="24"/>
        </w:rPr>
        <w:t xml:space="preserve"> including regular cleaning</w:t>
      </w:r>
      <w:r w:rsidRPr="00434F91">
        <w:rPr>
          <w:rFonts w:ascii="Arial" w:hAnsi="Arial" w:cs="Arial"/>
          <w:sz w:val="24"/>
          <w:szCs w:val="24"/>
        </w:rPr>
        <w:t>,</w:t>
      </w:r>
      <w:r w:rsidR="00984654" w:rsidRPr="00434F91">
        <w:rPr>
          <w:rFonts w:ascii="Arial" w:hAnsi="Arial" w:cs="Arial"/>
          <w:sz w:val="24"/>
          <w:szCs w:val="24"/>
        </w:rPr>
        <w:t xml:space="preserve"> checking</w:t>
      </w:r>
      <w:r w:rsidRPr="00434F91">
        <w:rPr>
          <w:rFonts w:ascii="Arial" w:hAnsi="Arial" w:cs="Arial"/>
          <w:sz w:val="24"/>
          <w:szCs w:val="24"/>
        </w:rPr>
        <w:t xml:space="preserve"> and a suitable privacy policy</w:t>
      </w:r>
      <w:r w:rsidR="00984654" w:rsidRPr="00434F91">
        <w:rPr>
          <w:rFonts w:ascii="Arial" w:hAnsi="Arial" w:cs="Arial"/>
          <w:sz w:val="24"/>
          <w:szCs w:val="24"/>
        </w:rPr>
        <w:t>.</w:t>
      </w:r>
      <w:r w:rsidR="006161ED">
        <w:rPr>
          <w:rFonts w:ascii="Arial" w:hAnsi="Arial" w:cs="Arial"/>
          <w:sz w:val="24"/>
          <w:szCs w:val="24"/>
        </w:rPr>
        <w:br/>
      </w:r>
    </w:p>
    <w:p w14:paraId="5A9E0E45" w14:textId="53693927" w:rsidR="00565F37" w:rsidRPr="00434F91" w:rsidRDefault="00565F37" w:rsidP="00565F37">
      <w:pPr>
        <w:pStyle w:val="ListParagraph"/>
        <w:numPr>
          <w:ilvl w:val="0"/>
          <w:numId w:val="3"/>
        </w:numPr>
        <w:rPr>
          <w:rFonts w:ascii="Arial" w:hAnsi="Arial" w:cs="Arial"/>
          <w:sz w:val="24"/>
          <w:szCs w:val="24"/>
        </w:rPr>
      </w:pPr>
      <w:r w:rsidRPr="00434F91">
        <w:rPr>
          <w:rFonts w:ascii="Arial" w:hAnsi="Arial" w:cs="Arial"/>
          <w:sz w:val="24"/>
          <w:szCs w:val="24"/>
        </w:rPr>
        <w:t>Update the Development and Alumni Office on a six-monthly basis with updated membership details and planned activities.</w:t>
      </w:r>
      <w:r w:rsidR="006161ED">
        <w:rPr>
          <w:rFonts w:ascii="Arial" w:hAnsi="Arial" w:cs="Arial"/>
          <w:sz w:val="24"/>
          <w:szCs w:val="24"/>
        </w:rPr>
        <w:br/>
      </w:r>
    </w:p>
    <w:p w14:paraId="7C96519E" w14:textId="06C274CC" w:rsidR="00565F37" w:rsidRPr="00434F91" w:rsidRDefault="00565F37" w:rsidP="00565F37">
      <w:pPr>
        <w:pStyle w:val="ListParagraph"/>
        <w:numPr>
          <w:ilvl w:val="0"/>
          <w:numId w:val="3"/>
        </w:numPr>
        <w:rPr>
          <w:rFonts w:ascii="Arial" w:hAnsi="Arial" w:cs="Arial"/>
          <w:sz w:val="24"/>
          <w:szCs w:val="24"/>
        </w:rPr>
      </w:pPr>
      <w:r w:rsidRPr="00434F91">
        <w:rPr>
          <w:rFonts w:ascii="Arial" w:hAnsi="Arial" w:cs="Arial"/>
          <w:sz w:val="24"/>
          <w:szCs w:val="24"/>
        </w:rPr>
        <w:t>Ensure that the group’s contact details are up to date with the Development and Alumni Office to ensure the advertised details are correct.</w:t>
      </w:r>
      <w:r w:rsidR="006161ED">
        <w:rPr>
          <w:rFonts w:ascii="Arial" w:hAnsi="Arial" w:cs="Arial"/>
          <w:sz w:val="24"/>
          <w:szCs w:val="24"/>
        </w:rPr>
        <w:br/>
      </w:r>
    </w:p>
    <w:p w14:paraId="2DC61176" w14:textId="6D07719A" w:rsidR="00565F37" w:rsidRPr="00434F91" w:rsidRDefault="00565F37" w:rsidP="00565F37">
      <w:pPr>
        <w:pStyle w:val="ListParagraph"/>
        <w:numPr>
          <w:ilvl w:val="0"/>
          <w:numId w:val="3"/>
        </w:numPr>
        <w:rPr>
          <w:rFonts w:ascii="Arial" w:hAnsi="Arial" w:cs="Arial"/>
          <w:sz w:val="24"/>
          <w:szCs w:val="24"/>
        </w:rPr>
      </w:pPr>
      <w:r w:rsidRPr="00434F91">
        <w:rPr>
          <w:rFonts w:ascii="Arial" w:hAnsi="Arial" w:cs="Arial"/>
          <w:sz w:val="24"/>
          <w:szCs w:val="24"/>
        </w:rPr>
        <w:t xml:space="preserve">Supply registration and attendance data following all events to the Development and Alumni Office. </w:t>
      </w:r>
      <w:r w:rsidR="006161ED">
        <w:rPr>
          <w:rFonts w:ascii="Arial" w:hAnsi="Arial" w:cs="Arial"/>
          <w:sz w:val="24"/>
          <w:szCs w:val="24"/>
        </w:rPr>
        <w:br/>
      </w:r>
    </w:p>
    <w:p w14:paraId="2298A779" w14:textId="519E0353" w:rsidR="00565F37" w:rsidRPr="00434F91" w:rsidRDefault="00565F37" w:rsidP="00565F37">
      <w:pPr>
        <w:pStyle w:val="ListParagraph"/>
        <w:numPr>
          <w:ilvl w:val="0"/>
          <w:numId w:val="3"/>
        </w:numPr>
        <w:rPr>
          <w:rFonts w:ascii="Arial" w:hAnsi="Arial" w:cs="Arial"/>
          <w:sz w:val="24"/>
          <w:szCs w:val="24"/>
        </w:rPr>
      </w:pPr>
      <w:r w:rsidRPr="00434F91">
        <w:rPr>
          <w:rFonts w:ascii="Arial" w:hAnsi="Arial" w:cs="Arial"/>
          <w:sz w:val="24"/>
          <w:szCs w:val="24"/>
        </w:rPr>
        <w:t xml:space="preserve">Supply a copy of all communications and any meetings notes to the Development and Alumni Office. </w:t>
      </w:r>
      <w:r w:rsidR="006161ED">
        <w:rPr>
          <w:rFonts w:ascii="Arial" w:hAnsi="Arial" w:cs="Arial"/>
          <w:sz w:val="24"/>
          <w:szCs w:val="24"/>
        </w:rPr>
        <w:br/>
      </w:r>
    </w:p>
    <w:p w14:paraId="555D8AFF" w14:textId="77777777" w:rsidR="00565F37" w:rsidRPr="00434F91" w:rsidRDefault="00565F37" w:rsidP="00565F37">
      <w:pPr>
        <w:pStyle w:val="ListParagraph"/>
        <w:numPr>
          <w:ilvl w:val="0"/>
          <w:numId w:val="3"/>
        </w:numPr>
        <w:rPr>
          <w:rFonts w:ascii="Arial" w:hAnsi="Arial" w:cs="Arial"/>
          <w:sz w:val="24"/>
          <w:szCs w:val="24"/>
        </w:rPr>
      </w:pPr>
      <w:r w:rsidRPr="00434F91">
        <w:rPr>
          <w:rFonts w:ascii="Arial" w:hAnsi="Arial" w:cs="Arial"/>
          <w:sz w:val="24"/>
          <w:szCs w:val="24"/>
        </w:rPr>
        <w:t>Use the University logo and name only when given approval and only for the purpose of carrying out the group’s activities. The group are not permitted to use custom-made group logos. The University may withdraw consent to use the logo at any time.</w:t>
      </w:r>
    </w:p>
    <w:p w14:paraId="1EA9A99D" w14:textId="730C7559" w:rsidR="00565F37" w:rsidRPr="00434F91" w:rsidRDefault="001E6C07" w:rsidP="00565F37">
      <w:pPr>
        <w:rPr>
          <w:rFonts w:ascii="Arial" w:hAnsi="Arial" w:cs="Arial"/>
          <w:sz w:val="24"/>
          <w:szCs w:val="24"/>
        </w:rPr>
      </w:pPr>
      <w:r>
        <w:rPr>
          <w:rFonts w:ascii="Arial" w:hAnsi="Arial" w:cs="Arial"/>
          <w:sz w:val="24"/>
          <w:szCs w:val="24"/>
        </w:rPr>
        <w:br/>
      </w:r>
      <w:r w:rsidR="00565F37" w:rsidRPr="00434F91">
        <w:rPr>
          <w:rFonts w:ascii="Arial" w:hAnsi="Arial" w:cs="Arial"/>
          <w:sz w:val="24"/>
          <w:szCs w:val="24"/>
        </w:rPr>
        <w:t>To note: The University will not share any contact details with Alumni groups/societies due to GDPR regulations as outlined in our privacy policy. The Development and Alumni Office can support communications between groups and members including mailings (where appropriate). If groups wish to keep their own data, the group is responsible for collecting the relevant consents and making it clear where data will be shared with the University (</w:t>
      </w:r>
      <w:r w:rsidR="005A399A" w:rsidRPr="00434F91">
        <w:rPr>
          <w:rFonts w:ascii="Arial" w:hAnsi="Arial" w:cs="Arial"/>
          <w:sz w:val="24"/>
          <w:szCs w:val="24"/>
        </w:rPr>
        <w:t>see</w:t>
      </w:r>
      <w:r w:rsidR="005C4757" w:rsidRPr="00434F91">
        <w:rPr>
          <w:rFonts w:ascii="Arial" w:hAnsi="Arial" w:cs="Arial"/>
          <w:sz w:val="24"/>
          <w:szCs w:val="24"/>
        </w:rPr>
        <w:t xml:space="preserve"> point</w:t>
      </w:r>
      <w:r w:rsidR="005A399A" w:rsidRPr="00434F91">
        <w:rPr>
          <w:rFonts w:ascii="Arial" w:hAnsi="Arial" w:cs="Arial"/>
          <w:sz w:val="24"/>
          <w:szCs w:val="24"/>
        </w:rPr>
        <w:t xml:space="preserve"> </w:t>
      </w:r>
      <w:r w:rsidR="005C4757" w:rsidRPr="00434F91">
        <w:rPr>
          <w:rFonts w:ascii="Arial" w:hAnsi="Arial" w:cs="Arial"/>
          <w:sz w:val="24"/>
          <w:szCs w:val="24"/>
        </w:rPr>
        <w:t>8</w:t>
      </w:r>
      <w:r w:rsidR="00565F37" w:rsidRPr="00434F91">
        <w:rPr>
          <w:rFonts w:ascii="Arial" w:hAnsi="Arial" w:cs="Arial"/>
          <w:sz w:val="24"/>
          <w:szCs w:val="24"/>
        </w:rPr>
        <w:t xml:space="preserve">). </w:t>
      </w:r>
    </w:p>
    <w:p w14:paraId="6DDCA25B" w14:textId="5EC12410" w:rsidR="00565F37" w:rsidRPr="00434F91" w:rsidRDefault="006161ED" w:rsidP="00565F37">
      <w:pPr>
        <w:rPr>
          <w:rFonts w:ascii="Arial" w:hAnsi="Arial" w:cs="Arial"/>
          <w:b/>
          <w:bCs/>
          <w:sz w:val="24"/>
          <w:szCs w:val="24"/>
        </w:rPr>
      </w:pPr>
      <w:r w:rsidRPr="001E6C07">
        <w:rPr>
          <w:rFonts w:ascii="Arial" w:hAnsi="Arial" w:cs="Arial"/>
          <w:b/>
          <w:bCs/>
          <w:sz w:val="28"/>
          <w:szCs w:val="28"/>
        </w:rPr>
        <w:lastRenderedPageBreak/>
        <w:br/>
      </w:r>
      <w:r w:rsidR="00565F37" w:rsidRPr="001E6C07">
        <w:rPr>
          <w:rFonts w:ascii="Arial" w:hAnsi="Arial" w:cs="Arial"/>
          <w:b/>
          <w:bCs/>
          <w:sz w:val="28"/>
          <w:szCs w:val="28"/>
        </w:rPr>
        <w:t>What you can expect from us!</w:t>
      </w:r>
      <w:r w:rsidR="005C4757" w:rsidRPr="00434F91">
        <w:rPr>
          <w:rFonts w:ascii="Arial" w:hAnsi="Arial" w:cs="Arial"/>
          <w:b/>
          <w:bCs/>
          <w:sz w:val="24"/>
          <w:szCs w:val="24"/>
        </w:rPr>
        <w:br/>
      </w:r>
    </w:p>
    <w:p w14:paraId="444D7CD9" w14:textId="7A8D6173" w:rsidR="00565F37" w:rsidRPr="00434F91" w:rsidRDefault="00565F37" w:rsidP="00565F37">
      <w:pPr>
        <w:pStyle w:val="ListParagraph"/>
        <w:numPr>
          <w:ilvl w:val="0"/>
          <w:numId w:val="4"/>
        </w:numPr>
        <w:rPr>
          <w:rFonts w:ascii="Arial" w:hAnsi="Arial" w:cs="Arial"/>
          <w:sz w:val="24"/>
          <w:szCs w:val="24"/>
        </w:rPr>
      </w:pPr>
      <w:r w:rsidRPr="00434F91">
        <w:rPr>
          <w:rFonts w:ascii="Arial" w:hAnsi="Arial" w:cs="Arial"/>
          <w:sz w:val="24"/>
          <w:szCs w:val="24"/>
        </w:rPr>
        <w:t>List the group and leadership on the alumni section of the University’s website.</w:t>
      </w:r>
      <w:r w:rsidR="006161ED">
        <w:rPr>
          <w:rFonts w:ascii="Arial" w:hAnsi="Arial" w:cs="Arial"/>
          <w:sz w:val="24"/>
          <w:szCs w:val="24"/>
        </w:rPr>
        <w:br/>
      </w:r>
    </w:p>
    <w:p w14:paraId="6BBB75C2" w14:textId="1CE07C94" w:rsidR="00565F37" w:rsidRPr="00434F91" w:rsidRDefault="00565F37" w:rsidP="00565F37">
      <w:pPr>
        <w:pStyle w:val="ListParagraph"/>
        <w:numPr>
          <w:ilvl w:val="0"/>
          <w:numId w:val="4"/>
        </w:numPr>
        <w:rPr>
          <w:rFonts w:ascii="Arial" w:hAnsi="Arial" w:cs="Arial"/>
          <w:sz w:val="24"/>
          <w:szCs w:val="24"/>
        </w:rPr>
      </w:pPr>
      <w:r w:rsidRPr="00434F91">
        <w:rPr>
          <w:rFonts w:ascii="Arial" w:hAnsi="Arial" w:cs="Arial"/>
          <w:sz w:val="24"/>
          <w:szCs w:val="24"/>
        </w:rPr>
        <w:t xml:space="preserve">Help with publicity for events (All information should be submitted at least six weeks before the event by emailing the Development and Alumni team). </w:t>
      </w:r>
      <w:r w:rsidR="006161ED">
        <w:rPr>
          <w:rFonts w:ascii="Arial" w:hAnsi="Arial" w:cs="Arial"/>
          <w:sz w:val="24"/>
          <w:szCs w:val="24"/>
        </w:rPr>
        <w:br/>
      </w:r>
    </w:p>
    <w:p w14:paraId="11A18705" w14:textId="6B1800B8" w:rsidR="00565F37" w:rsidRPr="00434F91" w:rsidRDefault="00565F37" w:rsidP="00565F37">
      <w:pPr>
        <w:pStyle w:val="ListParagraph"/>
        <w:numPr>
          <w:ilvl w:val="0"/>
          <w:numId w:val="4"/>
        </w:numPr>
        <w:rPr>
          <w:rFonts w:ascii="Arial" w:hAnsi="Arial" w:cs="Arial"/>
          <w:sz w:val="24"/>
          <w:szCs w:val="24"/>
        </w:rPr>
      </w:pPr>
      <w:r w:rsidRPr="00434F91">
        <w:rPr>
          <w:rFonts w:ascii="Arial" w:hAnsi="Arial" w:cs="Arial"/>
          <w:sz w:val="24"/>
          <w:szCs w:val="24"/>
        </w:rPr>
        <w:t>Including group leaders in relevant communications.</w:t>
      </w:r>
      <w:r w:rsidR="006161ED">
        <w:rPr>
          <w:rFonts w:ascii="Arial" w:hAnsi="Arial" w:cs="Arial"/>
          <w:sz w:val="24"/>
          <w:szCs w:val="24"/>
        </w:rPr>
        <w:br/>
      </w:r>
    </w:p>
    <w:p w14:paraId="7CC581E3" w14:textId="12E09393" w:rsidR="00565F37" w:rsidRPr="00434F91" w:rsidRDefault="00565F37" w:rsidP="00565F37">
      <w:pPr>
        <w:pStyle w:val="ListParagraph"/>
        <w:numPr>
          <w:ilvl w:val="0"/>
          <w:numId w:val="4"/>
        </w:numPr>
        <w:rPr>
          <w:rFonts w:ascii="Arial" w:hAnsi="Arial" w:cs="Arial"/>
          <w:sz w:val="24"/>
          <w:szCs w:val="24"/>
        </w:rPr>
      </w:pPr>
      <w:r w:rsidRPr="00434F91">
        <w:rPr>
          <w:rFonts w:ascii="Arial" w:hAnsi="Arial" w:cs="Arial"/>
          <w:sz w:val="24"/>
          <w:szCs w:val="24"/>
        </w:rPr>
        <w:t>Providing region or subject specific data to group leaders (not personal data) to help with activity planning e.g. the number of alumni residing in one area or a particular subject.</w:t>
      </w:r>
      <w:r w:rsidR="006161ED">
        <w:rPr>
          <w:rFonts w:ascii="Arial" w:hAnsi="Arial" w:cs="Arial"/>
          <w:sz w:val="24"/>
          <w:szCs w:val="24"/>
        </w:rPr>
        <w:br/>
      </w:r>
    </w:p>
    <w:p w14:paraId="4014CEB6" w14:textId="4C8A2446" w:rsidR="00565F37" w:rsidRPr="00434F91" w:rsidRDefault="00565F37" w:rsidP="00565F37">
      <w:pPr>
        <w:pStyle w:val="ListParagraph"/>
        <w:numPr>
          <w:ilvl w:val="0"/>
          <w:numId w:val="4"/>
        </w:numPr>
        <w:rPr>
          <w:rFonts w:ascii="Arial" w:hAnsi="Arial" w:cs="Arial"/>
          <w:sz w:val="24"/>
          <w:szCs w:val="24"/>
        </w:rPr>
      </w:pPr>
      <w:r w:rsidRPr="00434F91">
        <w:rPr>
          <w:rFonts w:ascii="Arial" w:hAnsi="Arial" w:cs="Arial"/>
          <w:sz w:val="24"/>
          <w:szCs w:val="24"/>
        </w:rPr>
        <w:t xml:space="preserve">Offering general advice at all stages of activities including guidance on organising events, the safe use of data, using social media and other forms of communication. </w:t>
      </w:r>
      <w:r w:rsidR="006161ED">
        <w:rPr>
          <w:rFonts w:ascii="Arial" w:hAnsi="Arial" w:cs="Arial"/>
          <w:sz w:val="24"/>
          <w:szCs w:val="24"/>
        </w:rPr>
        <w:br/>
      </w:r>
    </w:p>
    <w:p w14:paraId="794AEFA9" w14:textId="6A9E8245" w:rsidR="00565F37" w:rsidRPr="00434F91" w:rsidRDefault="00565F37" w:rsidP="00565F37">
      <w:pPr>
        <w:pStyle w:val="ListParagraph"/>
        <w:numPr>
          <w:ilvl w:val="0"/>
          <w:numId w:val="4"/>
        </w:numPr>
        <w:rPr>
          <w:rFonts w:ascii="Arial" w:hAnsi="Arial" w:cs="Arial"/>
          <w:sz w:val="24"/>
          <w:szCs w:val="24"/>
        </w:rPr>
      </w:pPr>
      <w:r w:rsidRPr="00434F91">
        <w:rPr>
          <w:rFonts w:ascii="Arial" w:hAnsi="Arial" w:cs="Arial"/>
          <w:sz w:val="24"/>
          <w:szCs w:val="24"/>
        </w:rPr>
        <w:t>Offering groups opportunities to develop activities around the travel of University academics and staff.</w:t>
      </w:r>
      <w:r w:rsidR="006161ED">
        <w:rPr>
          <w:rFonts w:ascii="Arial" w:hAnsi="Arial" w:cs="Arial"/>
          <w:sz w:val="24"/>
          <w:szCs w:val="24"/>
        </w:rPr>
        <w:br/>
      </w:r>
    </w:p>
    <w:p w14:paraId="4AD9148A" w14:textId="5DF88009" w:rsidR="00565F37" w:rsidRPr="00434F91" w:rsidRDefault="00565F37" w:rsidP="00565F37">
      <w:pPr>
        <w:pStyle w:val="ListParagraph"/>
        <w:numPr>
          <w:ilvl w:val="0"/>
          <w:numId w:val="4"/>
        </w:numPr>
        <w:rPr>
          <w:rFonts w:ascii="Arial" w:hAnsi="Arial" w:cs="Arial"/>
          <w:sz w:val="24"/>
          <w:szCs w:val="24"/>
        </w:rPr>
      </w:pPr>
      <w:r w:rsidRPr="00434F91">
        <w:rPr>
          <w:rFonts w:ascii="Arial" w:hAnsi="Arial" w:cs="Arial"/>
          <w:sz w:val="24"/>
          <w:szCs w:val="24"/>
        </w:rPr>
        <w:t>Sending merchandise where agreed and appropriate.</w:t>
      </w:r>
      <w:r w:rsidR="006161ED">
        <w:rPr>
          <w:rFonts w:ascii="Arial" w:hAnsi="Arial" w:cs="Arial"/>
          <w:sz w:val="24"/>
          <w:szCs w:val="24"/>
        </w:rPr>
        <w:br/>
      </w:r>
    </w:p>
    <w:p w14:paraId="04F5CC93" w14:textId="77777777" w:rsidR="00565F37" w:rsidRPr="00434F91" w:rsidRDefault="00565F37" w:rsidP="00565F37">
      <w:pPr>
        <w:pStyle w:val="ListParagraph"/>
        <w:numPr>
          <w:ilvl w:val="0"/>
          <w:numId w:val="4"/>
        </w:numPr>
        <w:rPr>
          <w:rFonts w:ascii="Arial" w:hAnsi="Arial" w:cs="Arial"/>
          <w:sz w:val="24"/>
          <w:szCs w:val="24"/>
        </w:rPr>
      </w:pPr>
      <w:r w:rsidRPr="00434F91">
        <w:rPr>
          <w:rFonts w:ascii="Arial" w:hAnsi="Arial" w:cs="Arial"/>
          <w:sz w:val="24"/>
          <w:szCs w:val="24"/>
        </w:rPr>
        <w:t>Collaboration on large scale events where the event contributes to current University strategy/goals.</w:t>
      </w:r>
    </w:p>
    <w:p w14:paraId="49766A32" w14:textId="77777777" w:rsidR="006161ED" w:rsidRDefault="00565F37" w:rsidP="00565F37">
      <w:pPr>
        <w:rPr>
          <w:rFonts w:ascii="Arial" w:hAnsi="Arial" w:cs="Arial"/>
          <w:sz w:val="24"/>
          <w:szCs w:val="24"/>
        </w:rPr>
      </w:pPr>
      <w:r w:rsidRPr="00434F91">
        <w:rPr>
          <w:rFonts w:ascii="Arial" w:hAnsi="Arial" w:cs="Arial"/>
          <w:sz w:val="24"/>
          <w:szCs w:val="24"/>
        </w:rPr>
        <w:t xml:space="preserve">All society leaders will become members of our Super Alumni volunteer programme in recognition of the time they volunteer to supporting alumni activities. </w:t>
      </w:r>
    </w:p>
    <w:p w14:paraId="64B5E018" w14:textId="2154B37C" w:rsidR="005C4757" w:rsidRPr="00434F91" w:rsidRDefault="00565F37" w:rsidP="00565F37">
      <w:pPr>
        <w:rPr>
          <w:rFonts w:ascii="Arial" w:hAnsi="Arial" w:cs="Arial"/>
          <w:sz w:val="24"/>
          <w:szCs w:val="24"/>
        </w:rPr>
      </w:pPr>
      <w:r w:rsidRPr="00434F91">
        <w:rPr>
          <w:rFonts w:ascii="Arial" w:hAnsi="Arial" w:cs="Arial"/>
          <w:sz w:val="24"/>
          <w:szCs w:val="24"/>
        </w:rPr>
        <w:t>This will be acknowledged via the annual donor and volunteer appreciation event as well as a digital badge which can be displayed via LinkedIn.</w:t>
      </w:r>
    </w:p>
    <w:p w14:paraId="33EA5BC1" w14:textId="61E3F904" w:rsidR="005C4757" w:rsidRPr="00434F91" w:rsidRDefault="001E6C07">
      <w:pPr>
        <w:rPr>
          <w:rFonts w:ascii="Arial" w:hAnsi="Arial" w:cs="Arial"/>
          <w:sz w:val="24"/>
          <w:szCs w:val="24"/>
        </w:rPr>
      </w:pPr>
      <w:r>
        <w:rPr>
          <w:rFonts w:ascii="Arial" w:eastAsia="Times New Roman" w:hAnsi="Arial" w:cs="Arial"/>
          <w:b/>
          <w:bCs/>
          <w:kern w:val="0"/>
          <w:sz w:val="24"/>
          <w:szCs w:val="24"/>
          <w:lang w:eastAsia="en-GB"/>
          <w14:ligatures w14:val="none"/>
        </w:rPr>
        <w:br/>
      </w:r>
      <w:r>
        <w:rPr>
          <w:rFonts w:ascii="Arial" w:eastAsia="Times New Roman" w:hAnsi="Arial" w:cs="Arial"/>
          <w:b/>
          <w:bCs/>
          <w:kern w:val="0"/>
          <w:sz w:val="24"/>
          <w:szCs w:val="24"/>
          <w:lang w:eastAsia="en-GB"/>
          <w14:ligatures w14:val="none"/>
        </w:rPr>
        <w:br/>
      </w:r>
      <w:r>
        <w:rPr>
          <w:rFonts w:ascii="Arial" w:eastAsia="Times New Roman" w:hAnsi="Arial" w:cs="Arial"/>
          <w:b/>
          <w:bCs/>
          <w:kern w:val="0"/>
          <w:sz w:val="24"/>
          <w:szCs w:val="24"/>
          <w:lang w:eastAsia="en-GB"/>
          <w14:ligatures w14:val="none"/>
        </w:rPr>
        <w:br/>
      </w:r>
      <w:r>
        <w:rPr>
          <w:rFonts w:ascii="Arial" w:eastAsia="Times New Roman" w:hAnsi="Arial" w:cs="Arial"/>
          <w:b/>
          <w:bCs/>
          <w:kern w:val="0"/>
          <w:sz w:val="24"/>
          <w:szCs w:val="24"/>
          <w:lang w:eastAsia="en-GB"/>
          <w14:ligatures w14:val="none"/>
        </w:rPr>
        <w:br/>
      </w:r>
      <w:r>
        <w:rPr>
          <w:rFonts w:ascii="Arial" w:eastAsia="Times New Roman" w:hAnsi="Arial" w:cs="Arial"/>
          <w:b/>
          <w:bCs/>
          <w:kern w:val="0"/>
          <w:sz w:val="24"/>
          <w:szCs w:val="24"/>
          <w:lang w:eastAsia="en-GB"/>
          <w14:ligatures w14:val="none"/>
        </w:rPr>
        <w:br/>
      </w:r>
      <w:r>
        <w:rPr>
          <w:rFonts w:ascii="Arial" w:eastAsia="Times New Roman" w:hAnsi="Arial" w:cs="Arial"/>
          <w:b/>
          <w:bCs/>
          <w:kern w:val="0"/>
          <w:sz w:val="24"/>
          <w:szCs w:val="24"/>
          <w:lang w:eastAsia="en-GB"/>
          <w14:ligatures w14:val="none"/>
        </w:rPr>
        <w:br/>
      </w:r>
      <w:r>
        <w:rPr>
          <w:rFonts w:ascii="Arial" w:eastAsia="Times New Roman" w:hAnsi="Arial" w:cs="Arial"/>
          <w:b/>
          <w:bCs/>
          <w:kern w:val="0"/>
          <w:sz w:val="24"/>
          <w:szCs w:val="24"/>
          <w:lang w:eastAsia="en-GB"/>
          <w14:ligatures w14:val="none"/>
        </w:rPr>
        <w:br/>
      </w:r>
      <w:r>
        <w:rPr>
          <w:rFonts w:ascii="Arial" w:eastAsia="Times New Roman" w:hAnsi="Arial" w:cs="Arial"/>
          <w:b/>
          <w:bCs/>
          <w:kern w:val="0"/>
          <w:sz w:val="24"/>
          <w:szCs w:val="24"/>
          <w:lang w:eastAsia="en-GB"/>
          <w14:ligatures w14:val="none"/>
        </w:rPr>
        <w:br/>
      </w:r>
      <w:r>
        <w:rPr>
          <w:rFonts w:ascii="Arial" w:eastAsia="Times New Roman" w:hAnsi="Arial" w:cs="Arial"/>
          <w:b/>
          <w:bCs/>
          <w:kern w:val="0"/>
          <w:sz w:val="24"/>
          <w:szCs w:val="24"/>
          <w:lang w:eastAsia="en-GB"/>
          <w14:ligatures w14:val="none"/>
        </w:rPr>
        <w:br/>
      </w:r>
      <w:r>
        <w:rPr>
          <w:rFonts w:ascii="Arial" w:eastAsia="Times New Roman" w:hAnsi="Arial" w:cs="Arial"/>
          <w:b/>
          <w:bCs/>
          <w:kern w:val="0"/>
          <w:sz w:val="24"/>
          <w:szCs w:val="24"/>
          <w:lang w:eastAsia="en-GB"/>
          <w14:ligatures w14:val="none"/>
        </w:rPr>
        <w:br/>
      </w:r>
      <w:r>
        <w:rPr>
          <w:rFonts w:ascii="Arial" w:eastAsia="Times New Roman" w:hAnsi="Arial" w:cs="Arial"/>
          <w:b/>
          <w:bCs/>
          <w:kern w:val="0"/>
          <w:sz w:val="24"/>
          <w:szCs w:val="24"/>
          <w:lang w:eastAsia="en-GB"/>
          <w14:ligatures w14:val="none"/>
        </w:rPr>
        <w:br/>
      </w:r>
      <w:r>
        <w:rPr>
          <w:rFonts w:ascii="Arial" w:eastAsia="Times New Roman" w:hAnsi="Arial" w:cs="Arial"/>
          <w:b/>
          <w:bCs/>
          <w:kern w:val="0"/>
          <w:sz w:val="24"/>
          <w:szCs w:val="24"/>
          <w:lang w:eastAsia="en-GB"/>
          <w14:ligatures w14:val="none"/>
        </w:rPr>
        <w:br/>
      </w:r>
      <w:r>
        <w:rPr>
          <w:rFonts w:ascii="Arial" w:eastAsia="Times New Roman" w:hAnsi="Arial" w:cs="Arial"/>
          <w:b/>
          <w:bCs/>
          <w:kern w:val="0"/>
          <w:sz w:val="24"/>
          <w:szCs w:val="24"/>
          <w:lang w:eastAsia="en-GB"/>
          <w14:ligatures w14:val="none"/>
        </w:rPr>
        <w:br/>
      </w:r>
      <w:r>
        <w:rPr>
          <w:rFonts w:ascii="Arial" w:eastAsia="Times New Roman" w:hAnsi="Arial" w:cs="Arial"/>
          <w:b/>
          <w:bCs/>
          <w:kern w:val="0"/>
          <w:sz w:val="24"/>
          <w:szCs w:val="24"/>
          <w:lang w:eastAsia="en-GB"/>
          <w14:ligatures w14:val="none"/>
        </w:rPr>
        <w:br/>
      </w:r>
      <w:r>
        <w:rPr>
          <w:rFonts w:ascii="Arial" w:eastAsia="Times New Roman" w:hAnsi="Arial" w:cs="Arial"/>
          <w:b/>
          <w:bCs/>
          <w:kern w:val="0"/>
          <w:sz w:val="24"/>
          <w:szCs w:val="24"/>
          <w:lang w:eastAsia="en-GB"/>
          <w14:ligatures w14:val="none"/>
        </w:rPr>
        <w:br/>
      </w:r>
      <w:r>
        <w:rPr>
          <w:rFonts w:ascii="Arial" w:eastAsia="Times New Roman" w:hAnsi="Arial" w:cs="Arial"/>
          <w:b/>
          <w:bCs/>
          <w:kern w:val="0"/>
          <w:sz w:val="24"/>
          <w:szCs w:val="24"/>
          <w:lang w:eastAsia="en-GB"/>
          <w14:ligatures w14:val="none"/>
        </w:rPr>
        <w:br/>
      </w:r>
      <w:r>
        <w:rPr>
          <w:rFonts w:ascii="Arial" w:eastAsia="Times New Roman" w:hAnsi="Arial" w:cs="Arial"/>
          <w:b/>
          <w:bCs/>
          <w:kern w:val="0"/>
          <w:sz w:val="24"/>
          <w:szCs w:val="24"/>
          <w:lang w:eastAsia="en-GB"/>
          <w14:ligatures w14:val="none"/>
        </w:rPr>
        <w:br/>
      </w:r>
      <w:r w:rsidRPr="001E6C07">
        <w:rPr>
          <w:rFonts w:ascii="Arial" w:eastAsia="Times New Roman" w:hAnsi="Arial" w:cs="Arial"/>
          <w:b/>
          <w:bCs/>
          <w:kern w:val="0"/>
          <w:sz w:val="28"/>
          <w:szCs w:val="28"/>
          <w:lang w:eastAsia="en-GB"/>
          <w14:ligatures w14:val="none"/>
        </w:rPr>
        <w:br/>
      </w:r>
      <w:r w:rsidR="00B06A7C" w:rsidRPr="001E6C07">
        <w:rPr>
          <w:rFonts w:ascii="Arial" w:eastAsia="Times New Roman" w:hAnsi="Arial" w:cs="Arial"/>
          <w:b/>
          <w:bCs/>
          <w:kern w:val="0"/>
          <w:sz w:val="28"/>
          <w:szCs w:val="28"/>
          <w:lang w:eastAsia="en-GB"/>
          <w14:ligatures w14:val="none"/>
        </w:rPr>
        <w:t>THANK YOU FOR YOUR SUPPORT </w:t>
      </w:r>
      <w:r w:rsidR="00B06A7C" w:rsidRPr="001E6C07">
        <w:rPr>
          <w:rFonts w:ascii="Arial" w:hAnsi="Arial" w:cs="Arial"/>
          <w:sz w:val="28"/>
          <w:szCs w:val="28"/>
        </w:rPr>
        <w:t xml:space="preserve"> </w:t>
      </w:r>
      <w:r w:rsidR="005C4757" w:rsidRPr="00434F91">
        <w:rPr>
          <w:rFonts w:ascii="Arial" w:hAnsi="Arial" w:cs="Arial"/>
          <w:sz w:val="24"/>
          <w:szCs w:val="24"/>
        </w:rPr>
        <w:br w:type="page"/>
      </w:r>
    </w:p>
    <w:p w14:paraId="15D5BC06" w14:textId="19AD7E05" w:rsidR="00B45C6F" w:rsidRPr="00434F91" w:rsidRDefault="005C4757">
      <w:pPr>
        <w:rPr>
          <w:rFonts w:ascii="Arial" w:hAnsi="Arial" w:cs="Arial"/>
          <w:b/>
          <w:bCs/>
          <w:sz w:val="24"/>
          <w:szCs w:val="24"/>
        </w:rPr>
      </w:pPr>
      <w:r w:rsidRPr="00434F91">
        <w:rPr>
          <w:rFonts w:ascii="Arial" w:hAnsi="Arial" w:cs="Arial"/>
          <w:b/>
          <w:bCs/>
          <w:noProof/>
          <w:sz w:val="24"/>
          <w:szCs w:val="24"/>
        </w:rPr>
        <w:lastRenderedPageBreak/>
        <w:drawing>
          <wp:anchor distT="0" distB="0" distL="114300" distR="114300" simplePos="0" relativeHeight="251660288" behindDoc="1" locked="0" layoutInCell="1" allowOverlap="1" wp14:anchorId="076A3C41" wp14:editId="248C62AA">
            <wp:simplePos x="0" y="0"/>
            <wp:positionH relativeFrom="margin">
              <wp:align>center</wp:align>
            </wp:positionH>
            <wp:positionV relativeFrom="paragraph">
              <wp:posOffset>109</wp:posOffset>
            </wp:positionV>
            <wp:extent cx="2127885" cy="523240"/>
            <wp:effectExtent l="0" t="0" r="5715" b="0"/>
            <wp:wrapTight wrapText="bothSides">
              <wp:wrapPolygon edited="0">
                <wp:start x="0" y="0"/>
                <wp:lineTo x="0" y="20447"/>
                <wp:lineTo x="21465" y="20447"/>
                <wp:lineTo x="21465" y="0"/>
                <wp:lineTo x="0" y="0"/>
              </wp:wrapPolygon>
            </wp:wrapTight>
            <wp:docPr id="451355618" name="Picture 2" descr="A logo for the university of sunder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44316" name="Picture 2" descr="A logo for the university of sunderland&#10;&#10;Description automatically generated"/>
                    <pic:cNvPicPr/>
                  </pic:nvPicPr>
                  <pic:blipFill rotWithShape="1">
                    <a:blip r:embed="rId10">
                      <a:extLst>
                        <a:ext uri="{28A0092B-C50C-407E-A947-70E740481C1C}">
                          <a14:useLocalDpi xmlns:a14="http://schemas.microsoft.com/office/drawing/2010/main" val="0"/>
                        </a:ext>
                      </a:extLst>
                    </a:blip>
                    <a:srcRect t="36071" b="39331"/>
                    <a:stretch/>
                  </pic:blipFill>
                  <pic:spPr bwMode="auto">
                    <a:xfrm>
                      <a:off x="0" y="0"/>
                      <a:ext cx="2127885" cy="523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4F91">
        <w:rPr>
          <w:rFonts w:ascii="Arial" w:hAnsi="Arial" w:cs="Arial"/>
          <w:sz w:val="24"/>
          <w:szCs w:val="24"/>
        </w:rPr>
        <w:br/>
      </w:r>
      <w:r w:rsidRPr="00434F91">
        <w:rPr>
          <w:rFonts w:ascii="Arial" w:hAnsi="Arial" w:cs="Arial"/>
          <w:sz w:val="24"/>
          <w:szCs w:val="24"/>
        </w:rPr>
        <w:br/>
      </w:r>
      <w:r w:rsidRPr="00434F91">
        <w:rPr>
          <w:rFonts w:ascii="Arial" w:hAnsi="Arial" w:cs="Arial"/>
          <w:sz w:val="24"/>
          <w:szCs w:val="24"/>
        </w:rPr>
        <w:br/>
      </w:r>
      <w:r w:rsidRPr="00434F91">
        <w:rPr>
          <w:rFonts w:ascii="Arial" w:hAnsi="Arial" w:cs="Arial"/>
          <w:sz w:val="24"/>
          <w:szCs w:val="24"/>
        </w:rPr>
        <w:br/>
      </w:r>
      <w:r w:rsidR="001E6C07">
        <w:rPr>
          <w:rFonts w:ascii="Arial" w:hAnsi="Arial" w:cs="Arial"/>
          <w:b/>
          <w:bCs/>
          <w:sz w:val="24"/>
          <w:szCs w:val="24"/>
        </w:rPr>
        <w:br/>
      </w:r>
      <w:r w:rsidR="001E6C07">
        <w:rPr>
          <w:rFonts w:ascii="Arial" w:hAnsi="Arial" w:cs="Arial"/>
          <w:b/>
          <w:bCs/>
          <w:sz w:val="24"/>
          <w:szCs w:val="24"/>
        </w:rPr>
        <w:br/>
      </w:r>
      <w:r w:rsidRPr="00434F91">
        <w:rPr>
          <w:rFonts w:ascii="Arial" w:hAnsi="Arial" w:cs="Arial"/>
          <w:b/>
          <w:bCs/>
          <w:sz w:val="24"/>
          <w:szCs w:val="24"/>
        </w:rPr>
        <w:t>Alumni Society registration form</w:t>
      </w:r>
      <w:r w:rsidR="00B45C6F" w:rsidRPr="00434F91">
        <w:rPr>
          <w:rFonts w:ascii="Arial" w:hAnsi="Arial" w:cs="Arial"/>
          <w:b/>
          <w:bCs/>
          <w:sz w:val="24"/>
          <w:szCs w:val="24"/>
        </w:rPr>
        <w:br/>
      </w:r>
    </w:p>
    <w:tbl>
      <w:tblPr>
        <w:tblStyle w:val="TableGridLight"/>
        <w:tblW w:w="5000" w:type="pct"/>
        <w:tblLook w:val="04A0" w:firstRow="1" w:lastRow="0" w:firstColumn="1" w:lastColumn="0" w:noHBand="0" w:noVBand="1"/>
      </w:tblPr>
      <w:tblGrid>
        <w:gridCol w:w="4268"/>
        <w:gridCol w:w="6188"/>
      </w:tblGrid>
      <w:tr w:rsidR="00B45C6F" w:rsidRPr="00434F91" w14:paraId="472E863F" w14:textId="77777777" w:rsidTr="00285CA9">
        <w:tc>
          <w:tcPr>
            <w:tcW w:w="2041" w:type="pct"/>
          </w:tcPr>
          <w:p w14:paraId="40816112" w14:textId="4D37B607" w:rsidR="00B45C6F" w:rsidRPr="00434F91" w:rsidRDefault="00B45C6F">
            <w:pPr>
              <w:rPr>
                <w:rFonts w:ascii="Arial" w:hAnsi="Arial" w:cs="Arial"/>
                <w:b/>
                <w:bCs/>
                <w:sz w:val="24"/>
                <w:szCs w:val="24"/>
              </w:rPr>
            </w:pPr>
            <w:r w:rsidRPr="00434F91">
              <w:rPr>
                <w:rFonts w:ascii="Arial" w:hAnsi="Arial" w:cs="Arial"/>
                <w:b/>
                <w:bCs/>
                <w:sz w:val="24"/>
                <w:szCs w:val="24"/>
              </w:rPr>
              <w:t>Name of Alumni Society</w:t>
            </w:r>
          </w:p>
        </w:tc>
        <w:tc>
          <w:tcPr>
            <w:tcW w:w="2959" w:type="pct"/>
          </w:tcPr>
          <w:p w14:paraId="3E75C5B5" w14:textId="77777777" w:rsidR="00B45C6F" w:rsidRPr="00434F91" w:rsidRDefault="00B45C6F">
            <w:pPr>
              <w:rPr>
                <w:rFonts w:ascii="Arial" w:hAnsi="Arial" w:cs="Arial"/>
                <w:sz w:val="24"/>
                <w:szCs w:val="24"/>
              </w:rPr>
            </w:pPr>
          </w:p>
        </w:tc>
      </w:tr>
      <w:tr w:rsidR="00B45C6F" w:rsidRPr="00434F91" w14:paraId="325A84CF" w14:textId="77777777" w:rsidTr="00285CA9">
        <w:tc>
          <w:tcPr>
            <w:tcW w:w="2041" w:type="pct"/>
          </w:tcPr>
          <w:p w14:paraId="5EE10264" w14:textId="4EB489B5" w:rsidR="00B45C6F" w:rsidRPr="00434F91" w:rsidRDefault="00B45C6F">
            <w:pPr>
              <w:rPr>
                <w:rFonts w:ascii="Arial" w:hAnsi="Arial" w:cs="Arial"/>
                <w:b/>
                <w:bCs/>
                <w:sz w:val="24"/>
                <w:szCs w:val="24"/>
              </w:rPr>
            </w:pPr>
            <w:r w:rsidRPr="00434F91">
              <w:rPr>
                <w:rFonts w:ascii="Arial" w:hAnsi="Arial" w:cs="Arial"/>
                <w:b/>
                <w:bCs/>
                <w:sz w:val="24"/>
                <w:szCs w:val="24"/>
              </w:rPr>
              <w:t>Main contact</w:t>
            </w:r>
          </w:p>
        </w:tc>
        <w:tc>
          <w:tcPr>
            <w:tcW w:w="2959" w:type="pct"/>
          </w:tcPr>
          <w:p w14:paraId="7925988E" w14:textId="77777777" w:rsidR="00B45C6F" w:rsidRPr="00434F91" w:rsidRDefault="00B45C6F">
            <w:pPr>
              <w:rPr>
                <w:rFonts w:ascii="Arial" w:hAnsi="Arial" w:cs="Arial"/>
                <w:sz w:val="24"/>
                <w:szCs w:val="24"/>
              </w:rPr>
            </w:pPr>
          </w:p>
        </w:tc>
      </w:tr>
      <w:tr w:rsidR="00B45C6F" w:rsidRPr="00434F91" w14:paraId="0ACB5BEA" w14:textId="77777777" w:rsidTr="00285CA9">
        <w:tc>
          <w:tcPr>
            <w:tcW w:w="2041" w:type="pct"/>
          </w:tcPr>
          <w:p w14:paraId="55A5D18A" w14:textId="5C1683F0" w:rsidR="00B45C6F" w:rsidRPr="00434F91" w:rsidRDefault="002B3BF7">
            <w:pPr>
              <w:rPr>
                <w:rFonts w:ascii="Arial" w:hAnsi="Arial" w:cs="Arial"/>
                <w:b/>
                <w:bCs/>
                <w:sz w:val="24"/>
                <w:szCs w:val="24"/>
              </w:rPr>
            </w:pPr>
            <w:r w:rsidRPr="00434F91">
              <w:rPr>
                <w:rFonts w:ascii="Arial" w:hAnsi="Arial" w:cs="Arial"/>
                <w:b/>
                <w:bCs/>
                <w:sz w:val="24"/>
                <w:szCs w:val="24"/>
              </w:rPr>
              <w:t>Class of/ Year of graduation</w:t>
            </w:r>
          </w:p>
        </w:tc>
        <w:tc>
          <w:tcPr>
            <w:tcW w:w="2959" w:type="pct"/>
          </w:tcPr>
          <w:p w14:paraId="55647AE4" w14:textId="77777777" w:rsidR="00B45C6F" w:rsidRPr="00434F91" w:rsidRDefault="00B45C6F">
            <w:pPr>
              <w:rPr>
                <w:rFonts w:ascii="Arial" w:hAnsi="Arial" w:cs="Arial"/>
                <w:sz w:val="24"/>
                <w:szCs w:val="24"/>
              </w:rPr>
            </w:pPr>
          </w:p>
        </w:tc>
      </w:tr>
      <w:tr w:rsidR="00B45C6F" w:rsidRPr="00434F91" w14:paraId="41AA7322" w14:textId="77777777" w:rsidTr="00285CA9">
        <w:tc>
          <w:tcPr>
            <w:tcW w:w="2041" w:type="pct"/>
          </w:tcPr>
          <w:p w14:paraId="3691E6BE" w14:textId="2DF49DAA" w:rsidR="00B45C6F" w:rsidRPr="00434F91" w:rsidRDefault="002B3BF7">
            <w:pPr>
              <w:rPr>
                <w:rFonts w:ascii="Arial" w:hAnsi="Arial" w:cs="Arial"/>
                <w:b/>
                <w:bCs/>
                <w:sz w:val="24"/>
                <w:szCs w:val="24"/>
              </w:rPr>
            </w:pPr>
            <w:r w:rsidRPr="00434F91">
              <w:rPr>
                <w:rFonts w:ascii="Arial" w:hAnsi="Arial" w:cs="Arial"/>
                <w:b/>
                <w:bCs/>
                <w:sz w:val="24"/>
                <w:szCs w:val="24"/>
              </w:rPr>
              <w:t>Degree/Course</w:t>
            </w:r>
          </w:p>
        </w:tc>
        <w:tc>
          <w:tcPr>
            <w:tcW w:w="2959" w:type="pct"/>
          </w:tcPr>
          <w:p w14:paraId="164DCC7C" w14:textId="77777777" w:rsidR="00B45C6F" w:rsidRPr="00434F91" w:rsidRDefault="00B45C6F">
            <w:pPr>
              <w:rPr>
                <w:rFonts w:ascii="Arial" w:hAnsi="Arial" w:cs="Arial"/>
                <w:sz w:val="24"/>
                <w:szCs w:val="24"/>
              </w:rPr>
            </w:pPr>
          </w:p>
        </w:tc>
      </w:tr>
      <w:tr w:rsidR="00B45C6F" w:rsidRPr="00434F91" w14:paraId="629CF9C1" w14:textId="77777777" w:rsidTr="00285CA9">
        <w:tc>
          <w:tcPr>
            <w:tcW w:w="2041" w:type="pct"/>
          </w:tcPr>
          <w:p w14:paraId="430FC122" w14:textId="7022A706" w:rsidR="00B45C6F" w:rsidRPr="00434F91" w:rsidRDefault="002B3BF7">
            <w:pPr>
              <w:rPr>
                <w:rFonts w:ascii="Arial" w:hAnsi="Arial" w:cs="Arial"/>
                <w:b/>
                <w:bCs/>
                <w:sz w:val="24"/>
                <w:szCs w:val="24"/>
              </w:rPr>
            </w:pPr>
            <w:r w:rsidRPr="00434F91">
              <w:rPr>
                <w:rFonts w:ascii="Arial" w:hAnsi="Arial" w:cs="Arial"/>
                <w:b/>
                <w:bCs/>
                <w:sz w:val="24"/>
                <w:szCs w:val="24"/>
              </w:rPr>
              <w:t>Email Address</w:t>
            </w:r>
          </w:p>
        </w:tc>
        <w:tc>
          <w:tcPr>
            <w:tcW w:w="2959" w:type="pct"/>
          </w:tcPr>
          <w:p w14:paraId="4E7110C3" w14:textId="77777777" w:rsidR="00B45C6F" w:rsidRPr="00434F91" w:rsidRDefault="00B45C6F">
            <w:pPr>
              <w:rPr>
                <w:rFonts w:ascii="Arial" w:hAnsi="Arial" w:cs="Arial"/>
                <w:sz w:val="24"/>
                <w:szCs w:val="24"/>
              </w:rPr>
            </w:pPr>
          </w:p>
        </w:tc>
      </w:tr>
      <w:tr w:rsidR="00454892" w:rsidRPr="00434F91" w14:paraId="49901773" w14:textId="77777777" w:rsidTr="00454892">
        <w:tc>
          <w:tcPr>
            <w:tcW w:w="5000" w:type="pct"/>
            <w:gridSpan w:val="2"/>
          </w:tcPr>
          <w:p w14:paraId="48E663D1" w14:textId="77777777" w:rsidR="00454892" w:rsidRPr="00434F91" w:rsidRDefault="00454892">
            <w:pPr>
              <w:rPr>
                <w:rFonts w:ascii="Arial" w:hAnsi="Arial" w:cs="Arial"/>
                <w:sz w:val="24"/>
                <w:szCs w:val="24"/>
              </w:rPr>
            </w:pPr>
          </w:p>
        </w:tc>
      </w:tr>
      <w:tr w:rsidR="002B3BF7" w:rsidRPr="00434F91" w14:paraId="46AFBACF" w14:textId="77777777" w:rsidTr="00285CA9">
        <w:tc>
          <w:tcPr>
            <w:tcW w:w="2041" w:type="pct"/>
          </w:tcPr>
          <w:p w14:paraId="37E07E67" w14:textId="0CB2335D" w:rsidR="002B3BF7" w:rsidRPr="00434F91" w:rsidRDefault="002B3BF7" w:rsidP="002B3BF7">
            <w:pPr>
              <w:rPr>
                <w:rFonts w:ascii="Arial" w:hAnsi="Arial" w:cs="Arial"/>
                <w:b/>
                <w:bCs/>
                <w:sz w:val="24"/>
                <w:szCs w:val="24"/>
              </w:rPr>
            </w:pPr>
            <w:r w:rsidRPr="00434F91">
              <w:rPr>
                <w:rFonts w:ascii="Arial" w:hAnsi="Arial" w:cs="Arial"/>
                <w:b/>
                <w:bCs/>
                <w:sz w:val="24"/>
                <w:szCs w:val="24"/>
              </w:rPr>
              <w:t>Second contact</w:t>
            </w:r>
          </w:p>
        </w:tc>
        <w:tc>
          <w:tcPr>
            <w:tcW w:w="2959" w:type="pct"/>
          </w:tcPr>
          <w:p w14:paraId="3A5E1746" w14:textId="77777777" w:rsidR="002B3BF7" w:rsidRPr="00434F91" w:rsidRDefault="002B3BF7" w:rsidP="002B3BF7">
            <w:pPr>
              <w:rPr>
                <w:rFonts w:ascii="Arial" w:hAnsi="Arial" w:cs="Arial"/>
                <w:sz w:val="24"/>
                <w:szCs w:val="24"/>
              </w:rPr>
            </w:pPr>
          </w:p>
        </w:tc>
      </w:tr>
      <w:tr w:rsidR="002B3BF7" w:rsidRPr="00434F91" w14:paraId="1DBC5611" w14:textId="77777777" w:rsidTr="00285CA9">
        <w:tc>
          <w:tcPr>
            <w:tcW w:w="2041" w:type="pct"/>
          </w:tcPr>
          <w:p w14:paraId="5E9E83FE" w14:textId="6BC96D9E" w:rsidR="002B3BF7" w:rsidRPr="00434F91" w:rsidRDefault="002B3BF7" w:rsidP="002B3BF7">
            <w:pPr>
              <w:rPr>
                <w:rFonts w:ascii="Arial" w:hAnsi="Arial" w:cs="Arial"/>
                <w:b/>
                <w:bCs/>
                <w:sz w:val="24"/>
                <w:szCs w:val="24"/>
              </w:rPr>
            </w:pPr>
            <w:r w:rsidRPr="00434F91">
              <w:rPr>
                <w:rFonts w:ascii="Arial" w:hAnsi="Arial" w:cs="Arial"/>
                <w:b/>
                <w:bCs/>
                <w:sz w:val="24"/>
                <w:szCs w:val="24"/>
              </w:rPr>
              <w:t>Class of/ Year of graduation</w:t>
            </w:r>
          </w:p>
        </w:tc>
        <w:tc>
          <w:tcPr>
            <w:tcW w:w="2959" w:type="pct"/>
          </w:tcPr>
          <w:p w14:paraId="023A9D97" w14:textId="77777777" w:rsidR="002B3BF7" w:rsidRPr="00434F91" w:rsidRDefault="002B3BF7" w:rsidP="002B3BF7">
            <w:pPr>
              <w:rPr>
                <w:rFonts w:ascii="Arial" w:hAnsi="Arial" w:cs="Arial"/>
                <w:sz w:val="24"/>
                <w:szCs w:val="24"/>
              </w:rPr>
            </w:pPr>
          </w:p>
        </w:tc>
      </w:tr>
      <w:tr w:rsidR="002B3BF7" w:rsidRPr="00434F91" w14:paraId="177C0C69" w14:textId="77777777" w:rsidTr="00285CA9">
        <w:tc>
          <w:tcPr>
            <w:tcW w:w="2041" w:type="pct"/>
          </w:tcPr>
          <w:p w14:paraId="1E61ACC7" w14:textId="297F281B" w:rsidR="002B3BF7" w:rsidRPr="00434F91" w:rsidRDefault="002B3BF7" w:rsidP="002B3BF7">
            <w:pPr>
              <w:rPr>
                <w:rFonts w:ascii="Arial" w:hAnsi="Arial" w:cs="Arial"/>
                <w:b/>
                <w:bCs/>
                <w:sz w:val="24"/>
                <w:szCs w:val="24"/>
              </w:rPr>
            </w:pPr>
            <w:r w:rsidRPr="00434F91">
              <w:rPr>
                <w:rFonts w:ascii="Arial" w:hAnsi="Arial" w:cs="Arial"/>
                <w:b/>
                <w:bCs/>
                <w:sz w:val="24"/>
                <w:szCs w:val="24"/>
              </w:rPr>
              <w:t>Degree/Course</w:t>
            </w:r>
          </w:p>
        </w:tc>
        <w:tc>
          <w:tcPr>
            <w:tcW w:w="2959" w:type="pct"/>
          </w:tcPr>
          <w:p w14:paraId="242E18D9" w14:textId="77777777" w:rsidR="002B3BF7" w:rsidRPr="00434F91" w:rsidRDefault="002B3BF7" w:rsidP="002B3BF7">
            <w:pPr>
              <w:rPr>
                <w:rFonts w:ascii="Arial" w:hAnsi="Arial" w:cs="Arial"/>
                <w:sz w:val="24"/>
                <w:szCs w:val="24"/>
              </w:rPr>
            </w:pPr>
          </w:p>
        </w:tc>
      </w:tr>
      <w:tr w:rsidR="002B3BF7" w:rsidRPr="00434F91" w14:paraId="1211740F" w14:textId="77777777" w:rsidTr="00285CA9">
        <w:tc>
          <w:tcPr>
            <w:tcW w:w="2041" w:type="pct"/>
          </w:tcPr>
          <w:p w14:paraId="393D212E" w14:textId="0E326842" w:rsidR="002B3BF7" w:rsidRPr="00434F91" w:rsidRDefault="002B3BF7" w:rsidP="002B3BF7">
            <w:pPr>
              <w:rPr>
                <w:rFonts w:ascii="Arial" w:hAnsi="Arial" w:cs="Arial"/>
                <w:b/>
                <w:bCs/>
                <w:sz w:val="24"/>
                <w:szCs w:val="24"/>
              </w:rPr>
            </w:pPr>
            <w:r w:rsidRPr="00434F91">
              <w:rPr>
                <w:rFonts w:ascii="Arial" w:hAnsi="Arial" w:cs="Arial"/>
                <w:b/>
                <w:bCs/>
                <w:sz w:val="24"/>
                <w:szCs w:val="24"/>
              </w:rPr>
              <w:t>Email Address</w:t>
            </w:r>
          </w:p>
        </w:tc>
        <w:tc>
          <w:tcPr>
            <w:tcW w:w="2959" w:type="pct"/>
          </w:tcPr>
          <w:p w14:paraId="792EC390" w14:textId="77777777" w:rsidR="002B3BF7" w:rsidRPr="00434F91" w:rsidRDefault="002B3BF7" w:rsidP="002B3BF7">
            <w:pPr>
              <w:rPr>
                <w:rFonts w:ascii="Arial" w:hAnsi="Arial" w:cs="Arial"/>
                <w:sz w:val="24"/>
                <w:szCs w:val="24"/>
              </w:rPr>
            </w:pPr>
          </w:p>
        </w:tc>
      </w:tr>
      <w:tr w:rsidR="00454892" w:rsidRPr="00434F91" w14:paraId="601FCD2D" w14:textId="77777777" w:rsidTr="00454892">
        <w:tc>
          <w:tcPr>
            <w:tcW w:w="5000" w:type="pct"/>
            <w:gridSpan w:val="2"/>
          </w:tcPr>
          <w:p w14:paraId="786BF195" w14:textId="77777777" w:rsidR="00454892" w:rsidRPr="00434F91" w:rsidRDefault="00454892" w:rsidP="002B3BF7">
            <w:pPr>
              <w:rPr>
                <w:rFonts w:ascii="Arial" w:hAnsi="Arial" w:cs="Arial"/>
                <w:sz w:val="24"/>
                <w:szCs w:val="24"/>
              </w:rPr>
            </w:pPr>
          </w:p>
        </w:tc>
      </w:tr>
      <w:tr w:rsidR="002B3BF7" w:rsidRPr="00434F91" w14:paraId="7AED5D99" w14:textId="77777777" w:rsidTr="00285CA9">
        <w:tc>
          <w:tcPr>
            <w:tcW w:w="2041" w:type="pct"/>
          </w:tcPr>
          <w:p w14:paraId="39429780" w14:textId="7A159F18" w:rsidR="002B3BF7" w:rsidRPr="00434F91" w:rsidRDefault="00741D36" w:rsidP="002B3BF7">
            <w:pPr>
              <w:rPr>
                <w:rFonts w:ascii="Arial" w:hAnsi="Arial" w:cs="Arial"/>
                <w:b/>
                <w:bCs/>
                <w:sz w:val="24"/>
                <w:szCs w:val="24"/>
              </w:rPr>
            </w:pPr>
            <w:r>
              <w:rPr>
                <w:rFonts w:ascii="Arial" w:hAnsi="Arial" w:cs="Arial"/>
                <w:b/>
                <w:bCs/>
                <w:sz w:val="24"/>
                <w:szCs w:val="24"/>
              </w:rPr>
              <w:t>Society mission statement</w:t>
            </w:r>
          </w:p>
        </w:tc>
        <w:tc>
          <w:tcPr>
            <w:tcW w:w="2959" w:type="pct"/>
          </w:tcPr>
          <w:p w14:paraId="39D67730" w14:textId="77777777" w:rsidR="002B3BF7" w:rsidRPr="00434F91" w:rsidRDefault="002B3BF7" w:rsidP="002B3BF7">
            <w:pPr>
              <w:rPr>
                <w:rFonts w:ascii="Arial" w:hAnsi="Arial" w:cs="Arial"/>
                <w:sz w:val="24"/>
                <w:szCs w:val="24"/>
              </w:rPr>
            </w:pPr>
          </w:p>
          <w:p w14:paraId="59243507" w14:textId="77777777" w:rsidR="002B3BF7" w:rsidRPr="00434F91" w:rsidRDefault="002B3BF7" w:rsidP="002B3BF7">
            <w:pPr>
              <w:rPr>
                <w:rFonts w:ascii="Arial" w:hAnsi="Arial" w:cs="Arial"/>
                <w:sz w:val="24"/>
                <w:szCs w:val="24"/>
              </w:rPr>
            </w:pPr>
          </w:p>
          <w:p w14:paraId="4ABACA3D" w14:textId="77777777" w:rsidR="002B3BF7" w:rsidRPr="00434F91" w:rsidRDefault="002B3BF7" w:rsidP="002B3BF7">
            <w:pPr>
              <w:rPr>
                <w:rFonts w:ascii="Arial" w:hAnsi="Arial" w:cs="Arial"/>
                <w:sz w:val="24"/>
                <w:szCs w:val="24"/>
              </w:rPr>
            </w:pPr>
          </w:p>
        </w:tc>
      </w:tr>
      <w:tr w:rsidR="00741D36" w:rsidRPr="00434F91" w14:paraId="7525401B" w14:textId="77777777" w:rsidTr="00285CA9">
        <w:tc>
          <w:tcPr>
            <w:tcW w:w="2041" w:type="pct"/>
          </w:tcPr>
          <w:p w14:paraId="1813F109" w14:textId="75C0BFB7" w:rsidR="00741D36" w:rsidRDefault="00741D36" w:rsidP="002B3BF7">
            <w:pPr>
              <w:rPr>
                <w:rFonts w:ascii="Arial" w:hAnsi="Arial" w:cs="Arial"/>
                <w:b/>
                <w:bCs/>
                <w:sz w:val="24"/>
                <w:szCs w:val="24"/>
              </w:rPr>
            </w:pPr>
            <w:r>
              <w:rPr>
                <w:rFonts w:ascii="Arial" w:hAnsi="Arial" w:cs="Arial"/>
                <w:b/>
                <w:bCs/>
                <w:sz w:val="24"/>
                <w:szCs w:val="24"/>
              </w:rPr>
              <w:t>Main objectives</w:t>
            </w:r>
          </w:p>
        </w:tc>
        <w:tc>
          <w:tcPr>
            <w:tcW w:w="2959" w:type="pct"/>
          </w:tcPr>
          <w:p w14:paraId="382681B4" w14:textId="77777777" w:rsidR="00741D36" w:rsidRDefault="00741D36" w:rsidP="002B3BF7">
            <w:pPr>
              <w:rPr>
                <w:rFonts w:ascii="Arial" w:hAnsi="Arial" w:cs="Arial"/>
                <w:sz w:val="24"/>
                <w:szCs w:val="24"/>
              </w:rPr>
            </w:pPr>
          </w:p>
          <w:p w14:paraId="22802E51" w14:textId="77777777" w:rsidR="00741D36" w:rsidRDefault="00741D36" w:rsidP="002B3BF7">
            <w:pPr>
              <w:rPr>
                <w:rFonts w:ascii="Arial" w:hAnsi="Arial" w:cs="Arial"/>
                <w:sz w:val="24"/>
                <w:szCs w:val="24"/>
              </w:rPr>
            </w:pPr>
          </w:p>
          <w:p w14:paraId="310E6380" w14:textId="77777777" w:rsidR="00741D36" w:rsidRDefault="00741D36" w:rsidP="002B3BF7">
            <w:pPr>
              <w:rPr>
                <w:rFonts w:ascii="Arial" w:hAnsi="Arial" w:cs="Arial"/>
                <w:sz w:val="24"/>
                <w:szCs w:val="24"/>
              </w:rPr>
            </w:pPr>
          </w:p>
          <w:p w14:paraId="358392F8" w14:textId="77777777" w:rsidR="00741D36" w:rsidRDefault="00741D36" w:rsidP="002B3BF7">
            <w:pPr>
              <w:rPr>
                <w:rFonts w:ascii="Arial" w:hAnsi="Arial" w:cs="Arial"/>
                <w:sz w:val="24"/>
                <w:szCs w:val="24"/>
              </w:rPr>
            </w:pPr>
          </w:p>
          <w:p w14:paraId="7EE80FDA" w14:textId="77777777" w:rsidR="00741D36" w:rsidRDefault="00741D36" w:rsidP="002B3BF7">
            <w:pPr>
              <w:rPr>
                <w:rFonts w:ascii="Arial" w:hAnsi="Arial" w:cs="Arial"/>
                <w:sz w:val="24"/>
                <w:szCs w:val="24"/>
              </w:rPr>
            </w:pPr>
          </w:p>
          <w:p w14:paraId="6C336B97" w14:textId="77777777" w:rsidR="00741D36" w:rsidRDefault="00741D36" w:rsidP="002B3BF7">
            <w:pPr>
              <w:rPr>
                <w:rFonts w:ascii="Arial" w:hAnsi="Arial" w:cs="Arial"/>
                <w:sz w:val="24"/>
                <w:szCs w:val="24"/>
              </w:rPr>
            </w:pPr>
          </w:p>
          <w:p w14:paraId="7DB24EE2" w14:textId="77777777" w:rsidR="00741D36" w:rsidRDefault="00741D36" w:rsidP="002B3BF7">
            <w:pPr>
              <w:rPr>
                <w:rFonts w:ascii="Arial" w:hAnsi="Arial" w:cs="Arial"/>
                <w:sz w:val="24"/>
                <w:szCs w:val="24"/>
              </w:rPr>
            </w:pPr>
          </w:p>
          <w:p w14:paraId="50129D31" w14:textId="77777777" w:rsidR="00741D36" w:rsidRPr="00434F91" w:rsidRDefault="00741D36" w:rsidP="002B3BF7">
            <w:pPr>
              <w:rPr>
                <w:rFonts w:ascii="Arial" w:hAnsi="Arial" w:cs="Arial"/>
                <w:sz w:val="24"/>
                <w:szCs w:val="24"/>
              </w:rPr>
            </w:pPr>
          </w:p>
        </w:tc>
      </w:tr>
    </w:tbl>
    <w:p w14:paraId="38974D91" w14:textId="25D274C0" w:rsidR="00714CA7" w:rsidRPr="00434F91" w:rsidRDefault="00714CA7">
      <w:pPr>
        <w:rPr>
          <w:rFonts w:ascii="Arial" w:hAnsi="Arial" w:cs="Arial"/>
          <w:sz w:val="24"/>
          <w:szCs w:val="24"/>
        </w:rPr>
      </w:pPr>
    </w:p>
    <w:p w14:paraId="7CC946FF" w14:textId="058AF571" w:rsidR="003111F2" w:rsidRPr="00434F91" w:rsidRDefault="003111F2">
      <w:pPr>
        <w:rPr>
          <w:rFonts w:ascii="Arial" w:hAnsi="Arial" w:cs="Arial"/>
          <w:sz w:val="24"/>
          <w:szCs w:val="24"/>
        </w:rPr>
      </w:pPr>
      <w:r w:rsidRPr="00434F91">
        <w:rPr>
          <w:rFonts w:ascii="Arial" w:hAnsi="Arial" w:cs="Arial"/>
          <w:sz w:val="24"/>
          <w:szCs w:val="24"/>
        </w:rPr>
        <w:t>Please include a copy of the following:</w:t>
      </w:r>
    </w:p>
    <w:p w14:paraId="16BB65EB" w14:textId="4649928D" w:rsidR="003111F2" w:rsidRPr="00434F91" w:rsidRDefault="006649F0" w:rsidP="006649F0">
      <w:pPr>
        <w:pStyle w:val="ListParagraph"/>
        <w:numPr>
          <w:ilvl w:val="0"/>
          <w:numId w:val="5"/>
        </w:numPr>
        <w:rPr>
          <w:rFonts w:ascii="Arial" w:hAnsi="Arial" w:cs="Arial"/>
          <w:sz w:val="24"/>
          <w:szCs w:val="24"/>
        </w:rPr>
      </w:pPr>
      <w:r w:rsidRPr="00434F91">
        <w:rPr>
          <w:rFonts w:ascii="Arial" w:hAnsi="Arial" w:cs="Arial"/>
          <w:sz w:val="24"/>
          <w:szCs w:val="24"/>
        </w:rPr>
        <w:t>Activity plan</w:t>
      </w:r>
    </w:p>
    <w:p w14:paraId="702E68DF" w14:textId="3AEF0DAA" w:rsidR="006649F0" w:rsidRPr="00434F91" w:rsidRDefault="006649F0" w:rsidP="006649F0">
      <w:pPr>
        <w:pStyle w:val="ListParagraph"/>
        <w:numPr>
          <w:ilvl w:val="0"/>
          <w:numId w:val="5"/>
        </w:numPr>
        <w:rPr>
          <w:rFonts w:ascii="Arial" w:hAnsi="Arial" w:cs="Arial"/>
          <w:sz w:val="24"/>
          <w:szCs w:val="24"/>
        </w:rPr>
      </w:pPr>
      <w:r w:rsidRPr="00434F91">
        <w:rPr>
          <w:rFonts w:ascii="Arial" w:hAnsi="Arial" w:cs="Arial"/>
          <w:sz w:val="24"/>
          <w:szCs w:val="24"/>
        </w:rPr>
        <w:t>Communications plan</w:t>
      </w:r>
    </w:p>
    <w:p w14:paraId="3BBC623B" w14:textId="77777777" w:rsidR="00C35AA2" w:rsidRDefault="00C35AA2" w:rsidP="00434F91">
      <w:pPr>
        <w:spacing w:after="0" w:line="240" w:lineRule="auto"/>
        <w:textAlignment w:val="baseline"/>
        <w:rPr>
          <w:rFonts w:ascii="Arial" w:eastAsia="Times New Roman" w:hAnsi="Arial" w:cs="Arial"/>
          <w:kern w:val="0"/>
          <w:sz w:val="24"/>
          <w:szCs w:val="24"/>
          <w:lang w:eastAsia="en-GB"/>
          <w14:ligatures w14:val="none"/>
        </w:rPr>
        <w:sectPr w:rsidR="00C35AA2" w:rsidSect="00C31227">
          <w:footerReference w:type="default" r:id="rId12"/>
          <w:pgSz w:w="11906" w:h="16838"/>
          <w:pgMar w:top="720" w:right="720" w:bottom="426" w:left="720" w:header="708" w:footer="708" w:gutter="0"/>
          <w:cols w:space="708"/>
          <w:docGrid w:linePitch="360"/>
        </w:sectPr>
      </w:pPr>
    </w:p>
    <w:p w14:paraId="5F32BAE4" w14:textId="337CEB42" w:rsidR="00434F91" w:rsidRDefault="00434F91" w:rsidP="00434F91">
      <w:pPr>
        <w:spacing w:after="0" w:line="240" w:lineRule="auto"/>
        <w:textAlignment w:val="baseline"/>
        <w:rPr>
          <w:rFonts w:ascii="Arial" w:eastAsia="Times New Roman" w:hAnsi="Arial" w:cs="Arial"/>
          <w:kern w:val="0"/>
          <w:sz w:val="24"/>
          <w:szCs w:val="24"/>
          <w:lang w:eastAsia="en-GB"/>
          <w14:ligatures w14:val="none"/>
        </w:rPr>
      </w:pPr>
      <w:r w:rsidRPr="00434F91">
        <w:rPr>
          <w:rFonts w:ascii="Arial" w:eastAsia="Times New Roman" w:hAnsi="Arial" w:cs="Arial"/>
          <w:kern w:val="0"/>
          <w:sz w:val="24"/>
          <w:szCs w:val="24"/>
          <w:lang w:eastAsia="en-GB"/>
          <w14:ligatures w14:val="none"/>
        </w:rPr>
        <w:t>We agree to the terms and conditions in setting up an Alumni Society</w:t>
      </w:r>
      <w:r w:rsidR="00741D36">
        <w:rPr>
          <w:rFonts w:ascii="Arial" w:eastAsia="Times New Roman" w:hAnsi="Arial" w:cs="Arial"/>
          <w:kern w:val="0"/>
          <w:sz w:val="24"/>
          <w:szCs w:val="24"/>
          <w:lang w:eastAsia="en-GB"/>
          <w14:ligatures w14:val="none"/>
        </w:rPr>
        <w:t>:</w:t>
      </w:r>
      <w:r w:rsidRPr="00434F91">
        <w:rPr>
          <w:rFonts w:ascii="Arial" w:eastAsia="Times New Roman" w:hAnsi="Arial" w:cs="Arial"/>
          <w:kern w:val="0"/>
          <w:sz w:val="24"/>
          <w:szCs w:val="24"/>
          <w:lang w:eastAsia="en-GB"/>
          <w14:ligatures w14:val="none"/>
        </w:rPr>
        <w:t> </w:t>
      </w:r>
    </w:p>
    <w:p w14:paraId="1458323C" w14:textId="77777777" w:rsidR="001E6C07" w:rsidRDefault="001E6C07" w:rsidP="00434F91">
      <w:pPr>
        <w:spacing w:after="0" w:line="240" w:lineRule="auto"/>
        <w:textAlignment w:val="baseline"/>
        <w:rPr>
          <w:rFonts w:ascii="Arial" w:eastAsia="Times New Roman" w:hAnsi="Arial" w:cs="Arial"/>
          <w:kern w:val="0"/>
          <w:sz w:val="24"/>
          <w:szCs w:val="24"/>
          <w:lang w:eastAsia="en-GB"/>
          <w14:ligatures w14:val="none"/>
        </w:rPr>
        <w:sectPr w:rsidR="001E6C07" w:rsidSect="00C31227">
          <w:type w:val="continuous"/>
          <w:pgSz w:w="11906" w:h="16838"/>
          <w:pgMar w:top="720" w:right="720" w:bottom="142" w:left="720" w:header="708" w:footer="708" w:gutter="0"/>
          <w:cols w:space="708"/>
          <w:docGrid w:linePitch="360"/>
        </w:sectPr>
      </w:pPr>
    </w:p>
    <w:p w14:paraId="084EEA29" w14:textId="77777777" w:rsidR="003F794E" w:rsidRDefault="003F794E" w:rsidP="00434F91">
      <w:pPr>
        <w:spacing w:after="0" w:line="240" w:lineRule="auto"/>
        <w:textAlignment w:val="baseline"/>
        <w:rPr>
          <w:rFonts w:ascii="Arial" w:eastAsia="Times New Roman" w:hAnsi="Arial" w:cs="Arial"/>
          <w:kern w:val="0"/>
          <w:sz w:val="24"/>
          <w:szCs w:val="24"/>
          <w:lang w:eastAsia="en-GB"/>
          <w14:ligatures w14:val="none"/>
        </w:rPr>
      </w:pPr>
    </w:p>
    <w:p w14:paraId="1BE37E60" w14:textId="72D9B277" w:rsidR="003F794E" w:rsidRPr="003F794E" w:rsidRDefault="003F794E" w:rsidP="00434F91">
      <w:pPr>
        <w:spacing w:after="0" w:line="240" w:lineRule="auto"/>
        <w:textAlignment w:val="baseline"/>
        <w:rPr>
          <w:rFonts w:ascii="Arial" w:eastAsia="Times New Roman" w:hAnsi="Arial" w:cs="Arial"/>
          <w:kern w:val="0"/>
          <w:sz w:val="24"/>
          <w:szCs w:val="24"/>
          <w:u w:val="single"/>
          <w:lang w:eastAsia="en-GB"/>
          <w14:ligatures w14:val="none"/>
        </w:rPr>
      </w:pPr>
      <w:r w:rsidRPr="003F794E">
        <w:rPr>
          <w:rFonts w:ascii="Arial" w:eastAsia="Times New Roman" w:hAnsi="Arial" w:cs="Arial"/>
          <w:kern w:val="0"/>
          <w:sz w:val="24"/>
          <w:szCs w:val="24"/>
          <w:u w:val="single"/>
          <w:lang w:eastAsia="en-GB"/>
          <w14:ligatures w14:val="none"/>
        </w:rPr>
        <w:t>Contact 1</w:t>
      </w:r>
    </w:p>
    <w:p w14:paraId="3948F979" w14:textId="77777777" w:rsidR="003F794E" w:rsidRDefault="003F794E" w:rsidP="00434F91">
      <w:pPr>
        <w:spacing w:after="0" w:line="240" w:lineRule="auto"/>
        <w:textAlignment w:val="baseline"/>
        <w:rPr>
          <w:rFonts w:ascii="Arial" w:eastAsia="Times New Roman" w:hAnsi="Arial" w:cs="Arial"/>
          <w:kern w:val="0"/>
          <w:sz w:val="24"/>
          <w:szCs w:val="24"/>
          <w:lang w:eastAsia="en-GB"/>
          <w14:ligatures w14:val="none"/>
        </w:rPr>
      </w:pPr>
    </w:p>
    <w:p w14:paraId="2E5684B9" w14:textId="27563A76" w:rsidR="003F794E" w:rsidRDefault="003F794E" w:rsidP="00434F91">
      <w:p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SIGNED:</w:t>
      </w:r>
      <w:r>
        <w:rPr>
          <w:rFonts w:ascii="Arial" w:eastAsia="Times New Roman" w:hAnsi="Arial" w:cs="Arial"/>
          <w:kern w:val="0"/>
          <w:sz w:val="24"/>
          <w:szCs w:val="24"/>
          <w:lang w:eastAsia="en-GB"/>
          <w14:ligatures w14:val="none"/>
        </w:rPr>
        <w:tab/>
      </w:r>
      <w:r w:rsidR="006B7643">
        <w:rPr>
          <w:rFonts w:ascii="Arial" w:eastAsia="Times New Roman" w:hAnsi="Arial" w:cs="Arial"/>
          <w:kern w:val="0"/>
          <w:sz w:val="24"/>
          <w:szCs w:val="24"/>
          <w:lang w:eastAsia="en-GB"/>
          <w14:ligatures w14:val="none"/>
        </w:rPr>
        <w:tab/>
        <w:t>……………………</w:t>
      </w:r>
    </w:p>
    <w:p w14:paraId="2A53E602" w14:textId="77777777" w:rsidR="003F794E" w:rsidRDefault="003F794E" w:rsidP="00434F91">
      <w:pPr>
        <w:spacing w:after="0" w:line="240" w:lineRule="auto"/>
        <w:textAlignment w:val="baseline"/>
        <w:rPr>
          <w:rFonts w:ascii="Arial" w:eastAsia="Times New Roman" w:hAnsi="Arial" w:cs="Arial"/>
          <w:kern w:val="0"/>
          <w:sz w:val="24"/>
          <w:szCs w:val="24"/>
          <w:lang w:eastAsia="en-GB"/>
          <w14:ligatures w14:val="none"/>
        </w:rPr>
      </w:pPr>
    </w:p>
    <w:p w14:paraId="27272846" w14:textId="18D56E70" w:rsidR="003F794E" w:rsidRDefault="003F794E" w:rsidP="006B7643">
      <w:p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PRINT NAME</w:t>
      </w:r>
      <w:r w:rsidR="006B7643">
        <w:rPr>
          <w:rFonts w:ascii="Arial" w:eastAsia="Times New Roman" w:hAnsi="Arial" w:cs="Arial"/>
          <w:kern w:val="0"/>
          <w:sz w:val="24"/>
          <w:szCs w:val="24"/>
          <w:lang w:eastAsia="en-GB"/>
          <w14:ligatures w14:val="none"/>
        </w:rPr>
        <w:t>:</w:t>
      </w:r>
      <w:r w:rsidR="006B7643">
        <w:rPr>
          <w:rFonts w:ascii="Arial" w:eastAsia="Times New Roman" w:hAnsi="Arial" w:cs="Arial"/>
          <w:kern w:val="0"/>
          <w:sz w:val="24"/>
          <w:szCs w:val="24"/>
          <w:lang w:eastAsia="en-GB"/>
          <w14:ligatures w14:val="none"/>
        </w:rPr>
        <w:tab/>
        <w:t>……………………</w:t>
      </w:r>
    </w:p>
    <w:p w14:paraId="6CFC84F5" w14:textId="77777777" w:rsidR="003F794E" w:rsidRDefault="003F794E" w:rsidP="00434F91">
      <w:pPr>
        <w:spacing w:after="0" w:line="240" w:lineRule="auto"/>
        <w:textAlignment w:val="baseline"/>
        <w:rPr>
          <w:rFonts w:ascii="Arial" w:eastAsia="Times New Roman" w:hAnsi="Arial" w:cs="Arial"/>
          <w:kern w:val="0"/>
          <w:sz w:val="24"/>
          <w:szCs w:val="24"/>
          <w:lang w:eastAsia="en-GB"/>
          <w14:ligatures w14:val="none"/>
        </w:rPr>
      </w:pPr>
    </w:p>
    <w:p w14:paraId="58C0E51A" w14:textId="653D0BBB" w:rsidR="003F794E" w:rsidRDefault="003F794E" w:rsidP="00434F91">
      <w:p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DATE</w:t>
      </w:r>
      <w:r w:rsidR="006B7643">
        <w:rPr>
          <w:rFonts w:ascii="Arial" w:eastAsia="Times New Roman" w:hAnsi="Arial" w:cs="Arial"/>
          <w:kern w:val="0"/>
          <w:sz w:val="24"/>
          <w:szCs w:val="24"/>
          <w:lang w:eastAsia="en-GB"/>
          <w14:ligatures w14:val="none"/>
        </w:rPr>
        <w:t>:</w:t>
      </w:r>
      <w:r w:rsidR="006B7643">
        <w:rPr>
          <w:rFonts w:ascii="Arial" w:eastAsia="Times New Roman" w:hAnsi="Arial" w:cs="Arial"/>
          <w:kern w:val="0"/>
          <w:sz w:val="24"/>
          <w:szCs w:val="24"/>
          <w:lang w:eastAsia="en-GB"/>
          <w14:ligatures w14:val="none"/>
        </w:rPr>
        <w:tab/>
      </w:r>
      <w:r w:rsidR="006B7643">
        <w:rPr>
          <w:rFonts w:ascii="Arial" w:eastAsia="Times New Roman" w:hAnsi="Arial" w:cs="Arial"/>
          <w:kern w:val="0"/>
          <w:sz w:val="24"/>
          <w:szCs w:val="24"/>
          <w:lang w:eastAsia="en-GB"/>
          <w14:ligatures w14:val="none"/>
        </w:rPr>
        <w:tab/>
      </w:r>
      <w:r w:rsidR="006B7643">
        <w:rPr>
          <w:rFonts w:ascii="Arial" w:eastAsia="Times New Roman" w:hAnsi="Arial" w:cs="Arial"/>
          <w:kern w:val="0"/>
          <w:sz w:val="24"/>
          <w:szCs w:val="24"/>
          <w:lang w:eastAsia="en-GB"/>
          <w14:ligatures w14:val="none"/>
        </w:rPr>
        <w:tab/>
        <w:t>…</w:t>
      </w:r>
      <w:r w:rsidR="00B06A7C">
        <w:rPr>
          <w:rFonts w:ascii="Arial" w:eastAsia="Times New Roman" w:hAnsi="Arial" w:cs="Arial"/>
          <w:kern w:val="0"/>
          <w:sz w:val="24"/>
          <w:szCs w:val="24"/>
          <w:lang w:eastAsia="en-GB"/>
          <w14:ligatures w14:val="none"/>
        </w:rPr>
        <w:t>…………………</w:t>
      </w:r>
    </w:p>
    <w:p w14:paraId="77256DF4" w14:textId="77777777" w:rsidR="003F794E" w:rsidRDefault="003F794E" w:rsidP="00434F91">
      <w:pPr>
        <w:spacing w:after="0" w:line="240" w:lineRule="auto"/>
        <w:textAlignment w:val="baseline"/>
        <w:rPr>
          <w:rFonts w:ascii="Arial" w:eastAsia="Times New Roman" w:hAnsi="Arial" w:cs="Arial"/>
          <w:kern w:val="0"/>
          <w:sz w:val="24"/>
          <w:szCs w:val="24"/>
          <w:lang w:eastAsia="en-GB"/>
          <w14:ligatures w14:val="none"/>
        </w:rPr>
      </w:pPr>
    </w:p>
    <w:p w14:paraId="5BBDA9DF" w14:textId="77777777" w:rsidR="003F794E" w:rsidRDefault="003F794E" w:rsidP="00434F91">
      <w:pPr>
        <w:spacing w:after="0" w:line="240" w:lineRule="auto"/>
        <w:textAlignment w:val="baseline"/>
        <w:rPr>
          <w:rFonts w:ascii="Arial" w:eastAsia="Times New Roman" w:hAnsi="Arial" w:cs="Arial"/>
          <w:kern w:val="0"/>
          <w:sz w:val="24"/>
          <w:szCs w:val="24"/>
          <w:lang w:eastAsia="en-GB"/>
          <w14:ligatures w14:val="none"/>
        </w:rPr>
      </w:pPr>
    </w:p>
    <w:p w14:paraId="7ED6D573" w14:textId="77777777" w:rsidR="003F794E" w:rsidRDefault="003F794E" w:rsidP="00434F91">
      <w:pPr>
        <w:spacing w:after="0" w:line="240" w:lineRule="auto"/>
        <w:textAlignment w:val="baseline"/>
        <w:rPr>
          <w:rFonts w:ascii="Arial" w:eastAsia="Times New Roman" w:hAnsi="Arial" w:cs="Arial"/>
          <w:kern w:val="0"/>
          <w:sz w:val="24"/>
          <w:szCs w:val="24"/>
          <w:lang w:eastAsia="en-GB"/>
          <w14:ligatures w14:val="none"/>
        </w:rPr>
      </w:pPr>
    </w:p>
    <w:p w14:paraId="573962EC" w14:textId="162AB10C" w:rsidR="003F794E" w:rsidRPr="003F794E" w:rsidRDefault="003F794E" w:rsidP="00434F91">
      <w:pPr>
        <w:spacing w:after="0" w:line="240" w:lineRule="auto"/>
        <w:textAlignment w:val="baseline"/>
        <w:rPr>
          <w:rFonts w:ascii="Arial" w:eastAsia="Times New Roman" w:hAnsi="Arial" w:cs="Arial"/>
          <w:kern w:val="0"/>
          <w:sz w:val="24"/>
          <w:szCs w:val="24"/>
          <w:u w:val="single"/>
          <w:lang w:eastAsia="en-GB"/>
          <w14:ligatures w14:val="none"/>
        </w:rPr>
      </w:pPr>
      <w:r w:rsidRPr="003F794E">
        <w:rPr>
          <w:rFonts w:ascii="Arial" w:eastAsia="Times New Roman" w:hAnsi="Arial" w:cs="Arial"/>
          <w:kern w:val="0"/>
          <w:sz w:val="24"/>
          <w:szCs w:val="24"/>
          <w:u w:val="single"/>
          <w:lang w:eastAsia="en-GB"/>
          <w14:ligatures w14:val="none"/>
        </w:rPr>
        <w:t>Contact 2</w:t>
      </w:r>
    </w:p>
    <w:p w14:paraId="3B838341" w14:textId="77777777" w:rsidR="003F794E" w:rsidRDefault="003F794E" w:rsidP="00434F91">
      <w:pPr>
        <w:spacing w:after="0" w:line="240" w:lineRule="auto"/>
        <w:textAlignment w:val="baseline"/>
        <w:rPr>
          <w:rFonts w:ascii="Arial" w:eastAsia="Times New Roman" w:hAnsi="Arial" w:cs="Arial"/>
          <w:kern w:val="0"/>
          <w:sz w:val="24"/>
          <w:szCs w:val="24"/>
          <w:lang w:eastAsia="en-GB"/>
          <w14:ligatures w14:val="none"/>
        </w:rPr>
      </w:pPr>
    </w:p>
    <w:p w14:paraId="5C6541EC" w14:textId="1241301B" w:rsidR="003F794E" w:rsidRDefault="003F794E" w:rsidP="00434F91">
      <w:p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SIGNED</w:t>
      </w:r>
      <w:r w:rsidR="00B06A7C">
        <w:rPr>
          <w:rFonts w:ascii="Arial" w:eastAsia="Times New Roman" w:hAnsi="Arial" w:cs="Arial"/>
          <w:kern w:val="0"/>
          <w:sz w:val="24"/>
          <w:szCs w:val="24"/>
          <w:lang w:eastAsia="en-GB"/>
          <w14:ligatures w14:val="none"/>
        </w:rPr>
        <w:t>:</w:t>
      </w:r>
      <w:r w:rsidR="00B06A7C">
        <w:rPr>
          <w:rFonts w:ascii="Arial" w:eastAsia="Times New Roman" w:hAnsi="Arial" w:cs="Arial"/>
          <w:kern w:val="0"/>
          <w:sz w:val="24"/>
          <w:szCs w:val="24"/>
          <w:lang w:eastAsia="en-GB"/>
          <w14:ligatures w14:val="none"/>
        </w:rPr>
        <w:tab/>
      </w:r>
      <w:r w:rsidR="00B06A7C">
        <w:rPr>
          <w:rFonts w:ascii="Arial" w:eastAsia="Times New Roman" w:hAnsi="Arial" w:cs="Arial"/>
          <w:kern w:val="0"/>
          <w:sz w:val="24"/>
          <w:szCs w:val="24"/>
          <w:lang w:eastAsia="en-GB"/>
          <w14:ligatures w14:val="none"/>
        </w:rPr>
        <w:tab/>
        <w:t>…………………….</w:t>
      </w:r>
    </w:p>
    <w:p w14:paraId="50B89C51" w14:textId="77777777" w:rsidR="003F794E" w:rsidRDefault="003F794E" w:rsidP="00434F91">
      <w:pPr>
        <w:spacing w:after="0" w:line="240" w:lineRule="auto"/>
        <w:textAlignment w:val="baseline"/>
        <w:rPr>
          <w:rFonts w:ascii="Arial" w:eastAsia="Times New Roman" w:hAnsi="Arial" w:cs="Arial"/>
          <w:kern w:val="0"/>
          <w:sz w:val="24"/>
          <w:szCs w:val="24"/>
          <w:lang w:eastAsia="en-GB"/>
          <w14:ligatures w14:val="none"/>
        </w:rPr>
      </w:pPr>
    </w:p>
    <w:p w14:paraId="38EB8678" w14:textId="2AD7D816" w:rsidR="003F794E" w:rsidRDefault="003F794E" w:rsidP="00434F91">
      <w:p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PRINT NAME</w:t>
      </w:r>
      <w:r w:rsidR="00B06A7C">
        <w:rPr>
          <w:rFonts w:ascii="Arial" w:eastAsia="Times New Roman" w:hAnsi="Arial" w:cs="Arial"/>
          <w:kern w:val="0"/>
          <w:sz w:val="24"/>
          <w:szCs w:val="24"/>
          <w:lang w:eastAsia="en-GB"/>
          <w14:ligatures w14:val="none"/>
        </w:rPr>
        <w:t>:</w:t>
      </w:r>
      <w:r w:rsidR="00B06A7C">
        <w:rPr>
          <w:rFonts w:ascii="Arial" w:eastAsia="Times New Roman" w:hAnsi="Arial" w:cs="Arial"/>
          <w:kern w:val="0"/>
          <w:sz w:val="24"/>
          <w:szCs w:val="24"/>
          <w:lang w:eastAsia="en-GB"/>
          <w14:ligatures w14:val="none"/>
        </w:rPr>
        <w:tab/>
        <w:t>…………………….</w:t>
      </w:r>
    </w:p>
    <w:p w14:paraId="0F297BB6" w14:textId="77777777" w:rsidR="003F794E" w:rsidRDefault="003F794E" w:rsidP="00434F91">
      <w:pPr>
        <w:spacing w:after="0" w:line="240" w:lineRule="auto"/>
        <w:textAlignment w:val="baseline"/>
        <w:rPr>
          <w:rFonts w:ascii="Arial" w:eastAsia="Times New Roman" w:hAnsi="Arial" w:cs="Arial"/>
          <w:kern w:val="0"/>
          <w:sz w:val="24"/>
          <w:szCs w:val="24"/>
          <w:lang w:eastAsia="en-GB"/>
          <w14:ligatures w14:val="none"/>
        </w:rPr>
      </w:pPr>
    </w:p>
    <w:p w14:paraId="32D4AE57" w14:textId="68FF3630" w:rsidR="003F794E" w:rsidRDefault="003F794E" w:rsidP="00434F91">
      <w:p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DATE</w:t>
      </w:r>
      <w:r w:rsidR="00B06A7C">
        <w:rPr>
          <w:rFonts w:ascii="Arial" w:eastAsia="Times New Roman" w:hAnsi="Arial" w:cs="Arial"/>
          <w:kern w:val="0"/>
          <w:sz w:val="24"/>
          <w:szCs w:val="24"/>
          <w:lang w:eastAsia="en-GB"/>
          <w14:ligatures w14:val="none"/>
        </w:rPr>
        <w:t>:</w:t>
      </w:r>
      <w:r w:rsidR="00B06A7C">
        <w:rPr>
          <w:rFonts w:ascii="Arial" w:eastAsia="Times New Roman" w:hAnsi="Arial" w:cs="Arial"/>
          <w:kern w:val="0"/>
          <w:sz w:val="24"/>
          <w:szCs w:val="24"/>
          <w:lang w:eastAsia="en-GB"/>
          <w14:ligatures w14:val="none"/>
        </w:rPr>
        <w:tab/>
      </w:r>
      <w:r w:rsidR="00B06A7C">
        <w:rPr>
          <w:rFonts w:ascii="Arial" w:eastAsia="Times New Roman" w:hAnsi="Arial" w:cs="Arial"/>
          <w:kern w:val="0"/>
          <w:sz w:val="24"/>
          <w:szCs w:val="24"/>
          <w:lang w:eastAsia="en-GB"/>
          <w14:ligatures w14:val="none"/>
        </w:rPr>
        <w:tab/>
      </w:r>
      <w:r w:rsidR="00B06A7C">
        <w:rPr>
          <w:rFonts w:ascii="Arial" w:eastAsia="Times New Roman" w:hAnsi="Arial" w:cs="Arial"/>
          <w:kern w:val="0"/>
          <w:sz w:val="24"/>
          <w:szCs w:val="24"/>
          <w:lang w:eastAsia="en-GB"/>
          <w14:ligatures w14:val="none"/>
        </w:rPr>
        <w:tab/>
        <w:t>…………………….</w:t>
      </w:r>
    </w:p>
    <w:p w14:paraId="76608963" w14:textId="77777777" w:rsidR="00741D36" w:rsidRDefault="00741D36" w:rsidP="00434F91">
      <w:pPr>
        <w:spacing w:after="0" w:line="240" w:lineRule="auto"/>
        <w:textAlignment w:val="baseline"/>
        <w:rPr>
          <w:rFonts w:ascii="Arial" w:eastAsia="Times New Roman" w:hAnsi="Arial" w:cs="Arial"/>
          <w:kern w:val="0"/>
          <w:sz w:val="24"/>
          <w:szCs w:val="24"/>
          <w:lang w:eastAsia="en-GB"/>
          <w14:ligatures w14:val="none"/>
        </w:rPr>
      </w:pPr>
    </w:p>
    <w:p w14:paraId="567FECA7" w14:textId="77777777" w:rsidR="00741D36" w:rsidRDefault="00741D36" w:rsidP="00434F91">
      <w:pPr>
        <w:spacing w:after="0" w:line="240" w:lineRule="auto"/>
        <w:textAlignment w:val="baseline"/>
        <w:rPr>
          <w:rFonts w:ascii="Arial" w:eastAsia="Times New Roman" w:hAnsi="Arial" w:cs="Arial"/>
          <w:kern w:val="0"/>
          <w:sz w:val="24"/>
          <w:szCs w:val="24"/>
          <w:lang w:eastAsia="en-GB"/>
          <w14:ligatures w14:val="none"/>
        </w:rPr>
        <w:sectPr w:rsidR="00741D36" w:rsidSect="00C31227">
          <w:type w:val="continuous"/>
          <w:pgSz w:w="11906" w:h="16838"/>
          <w:pgMar w:top="720" w:right="720" w:bottom="142" w:left="720" w:header="708" w:footer="708" w:gutter="0"/>
          <w:cols w:num="2" w:space="708"/>
          <w:docGrid w:linePitch="360"/>
        </w:sectPr>
      </w:pPr>
    </w:p>
    <w:p w14:paraId="2514D83B" w14:textId="0749E9EA" w:rsidR="00434F91" w:rsidRPr="00434F91" w:rsidRDefault="00434F91" w:rsidP="00434F91">
      <w:pPr>
        <w:spacing w:after="0" w:line="240" w:lineRule="auto"/>
        <w:textAlignment w:val="baseline"/>
        <w:rPr>
          <w:rFonts w:ascii="Arial" w:eastAsia="Times New Roman" w:hAnsi="Arial" w:cs="Arial"/>
          <w:kern w:val="0"/>
          <w:sz w:val="24"/>
          <w:szCs w:val="24"/>
          <w:lang w:eastAsia="en-GB"/>
          <w14:ligatures w14:val="none"/>
        </w:rPr>
      </w:pPr>
      <w:r w:rsidRPr="00434F91">
        <w:rPr>
          <w:rFonts w:ascii="Arial" w:eastAsia="Times New Roman" w:hAnsi="Arial" w:cs="Arial"/>
          <w:kern w:val="0"/>
          <w:sz w:val="24"/>
          <w:szCs w:val="24"/>
          <w:lang w:eastAsia="en-GB"/>
          <w14:ligatures w14:val="none"/>
        </w:rPr>
        <w:t xml:space="preserve">Please return this form the Development and Alumni Office </w:t>
      </w:r>
      <w:hyperlink r:id="rId13" w:tgtFrame="_blank" w:history="1">
        <w:r w:rsidRPr="00434F91">
          <w:rPr>
            <w:rFonts w:ascii="Arial" w:eastAsia="Times New Roman" w:hAnsi="Arial" w:cs="Arial"/>
            <w:color w:val="0000FF"/>
            <w:kern w:val="0"/>
            <w:sz w:val="24"/>
            <w:szCs w:val="24"/>
            <w:u w:val="single"/>
            <w:lang w:eastAsia="en-GB"/>
            <w14:ligatures w14:val="none"/>
          </w:rPr>
          <w:t>development.office@sunderland.ac.uk</w:t>
        </w:r>
      </w:hyperlink>
      <w:r w:rsidRPr="00434F91">
        <w:rPr>
          <w:rFonts w:ascii="Arial" w:eastAsia="Times New Roman" w:hAnsi="Arial" w:cs="Arial"/>
          <w:kern w:val="0"/>
          <w:sz w:val="24"/>
          <w:szCs w:val="24"/>
          <w:lang w:eastAsia="en-GB"/>
          <w14:ligatures w14:val="none"/>
        </w:rPr>
        <w:t>  </w:t>
      </w:r>
    </w:p>
    <w:p w14:paraId="709ED164" w14:textId="704510A2" w:rsidR="00434F91" w:rsidRPr="00434F91" w:rsidRDefault="00434F91" w:rsidP="00434F91">
      <w:pPr>
        <w:spacing w:after="0" w:line="240" w:lineRule="auto"/>
        <w:textAlignment w:val="baseline"/>
        <w:rPr>
          <w:rFonts w:ascii="Arial" w:eastAsia="Times New Roman" w:hAnsi="Arial" w:cs="Arial"/>
          <w:kern w:val="0"/>
          <w:sz w:val="24"/>
          <w:szCs w:val="24"/>
          <w:lang w:eastAsia="en-GB"/>
          <w14:ligatures w14:val="none"/>
        </w:rPr>
      </w:pPr>
      <w:r w:rsidRPr="00434F91">
        <w:rPr>
          <w:rFonts w:ascii="Arial" w:eastAsia="Times New Roman" w:hAnsi="Arial" w:cs="Arial"/>
          <w:kern w:val="0"/>
          <w:sz w:val="24"/>
          <w:szCs w:val="24"/>
          <w:lang w:eastAsia="en-GB"/>
          <w14:ligatures w14:val="none"/>
        </w:rPr>
        <w:t>  </w:t>
      </w:r>
    </w:p>
    <w:p w14:paraId="4D3B4D76" w14:textId="77777777" w:rsidR="00C35AA2" w:rsidRDefault="00434F91" w:rsidP="00434F91">
      <w:pPr>
        <w:spacing w:after="0" w:line="240" w:lineRule="auto"/>
        <w:textAlignment w:val="baseline"/>
        <w:rPr>
          <w:rFonts w:ascii="Arial" w:eastAsia="Times New Roman" w:hAnsi="Arial" w:cs="Arial"/>
          <w:color w:val="0000FF"/>
          <w:kern w:val="0"/>
          <w:sz w:val="24"/>
          <w:szCs w:val="24"/>
          <w:u w:val="single"/>
          <w:lang w:eastAsia="en-GB"/>
          <w14:ligatures w14:val="none"/>
        </w:rPr>
      </w:pPr>
      <w:r w:rsidRPr="00434F91">
        <w:rPr>
          <w:rFonts w:ascii="Arial" w:eastAsia="Times New Roman" w:hAnsi="Arial" w:cs="Arial"/>
          <w:kern w:val="0"/>
          <w:sz w:val="24"/>
          <w:szCs w:val="24"/>
          <w:lang w:eastAsia="en-GB"/>
          <w14:ligatures w14:val="none"/>
        </w:rPr>
        <w:t xml:space="preserve">You can read our privacy policy online here: </w:t>
      </w:r>
      <w:hyperlink r:id="rId14" w:tgtFrame="_blank" w:history="1">
        <w:r w:rsidRPr="00434F91">
          <w:rPr>
            <w:rFonts w:ascii="Arial" w:eastAsia="Times New Roman" w:hAnsi="Arial" w:cs="Arial"/>
            <w:color w:val="0000FF"/>
            <w:kern w:val="0"/>
            <w:sz w:val="24"/>
            <w:szCs w:val="24"/>
            <w:u w:val="single"/>
            <w:lang w:eastAsia="en-GB"/>
            <w14:ligatures w14:val="none"/>
          </w:rPr>
          <w:t>https://alumni.sunderland.ac.uk/privacy-policy</w:t>
        </w:r>
      </w:hyperlink>
    </w:p>
    <w:p w14:paraId="115505D5" w14:textId="77777777" w:rsidR="00B06A7C" w:rsidRDefault="00B06A7C" w:rsidP="00434F91">
      <w:pPr>
        <w:spacing w:after="0" w:line="240" w:lineRule="auto"/>
        <w:textAlignment w:val="baseline"/>
        <w:rPr>
          <w:rFonts w:ascii="Arial" w:eastAsia="Times New Roman" w:hAnsi="Arial" w:cs="Arial"/>
          <w:color w:val="0000FF"/>
          <w:kern w:val="0"/>
          <w:sz w:val="24"/>
          <w:szCs w:val="24"/>
          <w:u w:val="single"/>
          <w:lang w:eastAsia="en-GB"/>
          <w14:ligatures w14:val="none"/>
        </w:rPr>
      </w:pPr>
    </w:p>
    <w:p w14:paraId="4511455A" w14:textId="05CD897C" w:rsidR="00B06A7C" w:rsidRDefault="00B06A7C" w:rsidP="00434F91">
      <w:pPr>
        <w:spacing w:after="0" w:line="240" w:lineRule="auto"/>
        <w:textAlignment w:val="baseline"/>
        <w:rPr>
          <w:rFonts w:ascii="Arial" w:eastAsia="Times New Roman" w:hAnsi="Arial" w:cs="Arial"/>
          <w:kern w:val="0"/>
          <w:sz w:val="24"/>
          <w:szCs w:val="24"/>
          <w:lang w:eastAsia="en-GB"/>
          <w14:ligatures w14:val="none"/>
        </w:rPr>
        <w:sectPr w:rsidR="00B06A7C" w:rsidSect="00C31227">
          <w:type w:val="continuous"/>
          <w:pgSz w:w="11906" w:h="16838"/>
          <w:pgMar w:top="720" w:right="720" w:bottom="720" w:left="720" w:header="708" w:footer="708" w:gutter="0"/>
          <w:cols w:space="708"/>
          <w:docGrid w:linePitch="360"/>
        </w:sectPr>
      </w:pPr>
      <w:r w:rsidRPr="00434F91">
        <w:rPr>
          <w:rFonts w:ascii="Arial" w:eastAsia="Times New Roman" w:hAnsi="Arial" w:cs="Arial"/>
          <w:b/>
          <w:bCs/>
          <w:kern w:val="0"/>
          <w:sz w:val="24"/>
          <w:szCs w:val="24"/>
          <w:lang w:eastAsia="en-GB"/>
          <w14:ligatures w14:val="none"/>
        </w:rPr>
        <w:t>THANK YOU FOR YOUR SUPPORT </w:t>
      </w:r>
    </w:p>
    <w:p w14:paraId="6B5AA535" w14:textId="77777777" w:rsidR="00454892" w:rsidRDefault="00434F91" w:rsidP="00B06A7C">
      <w:pPr>
        <w:spacing w:after="0" w:line="240" w:lineRule="auto"/>
        <w:textAlignment w:val="baseline"/>
        <w:rPr>
          <w:rFonts w:ascii="Arial" w:hAnsi="Arial" w:cs="Arial"/>
          <w:b/>
          <w:bCs/>
          <w:sz w:val="24"/>
          <w:szCs w:val="24"/>
          <w:u w:val="single"/>
        </w:rPr>
      </w:pPr>
      <w:r w:rsidRPr="00434F91">
        <w:rPr>
          <w:rFonts w:ascii="Arial" w:eastAsia="Times New Roman" w:hAnsi="Arial" w:cs="Arial"/>
          <w:b/>
          <w:bCs/>
          <w:kern w:val="0"/>
          <w:sz w:val="24"/>
          <w:szCs w:val="24"/>
          <w:lang w:eastAsia="en-GB"/>
          <w14:ligatures w14:val="none"/>
        </w:rPr>
        <w:br/>
      </w:r>
    </w:p>
    <w:p w14:paraId="4005EEA4" w14:textId="531A10CF" w:rsidR="00C35AA2" w:rsidRPr="00B06A7C" w:rsidRDefault="00454892" w:rsidP="00454892">
      <w:pPr>
        <w:rPr>
          <w:rFonts w:ascii="Arial" w:eastAsia="Times New Roman" w:hAnsi="Arial" w:cs="Arial"/>
          <w:b/>
          <w:bCs/>
          <w:kern w:val="0"/>
          <w:sz w:val="24"/>
          <w:szCs w:val="24"/>
          <w:u w:val="single"/>
          <w:lang w:eastAsia="en-GB"/>
          <w14:ligatures w14:val="none"/>
        </w:rPr>
      </w:pPr>
      <w:r>
        <w:rPr>
          <w:rFonts w:ascii="Arial" w:hAnsi="Arial" w:cs="Arial"/>
          <w:b/>
          <w:bCs/>
          <w:sz w:val="24"/>
          <w:szCs w:val="24"/>
          <w:u w:val="single"/>
        </w:rPr>
        <w:br w:type="page"/>
      </w:r>
      <w:r w:rsidR="00C35AA2" w:rsidRPr="00B06A7C">
        <w:rPr>
          <w:rFonts w:ascii="Arial" w:hAnsi="Arial" w:cs="Arial"/>
          <w:b/>
          <w:bCs/>
          <w:sz w:val="24"/>
          <w:szCs w:val="24"/>
          <w:u w:val="single"/>
        </w:rPr>
        <w:lastRenderedPageBreak/>
        <w:t>Development and Alumni Office Society approval:</w:t>
      </w:r>
    </w:p>
    <w:p w14:paraId="1478ECD0" w14:textId="5C396AE0" w:rsidR="00C35AA2" w:rsidRPr="00B06A7C" w:rsidRDefault="00C35AA2" w:rsidP="00B06A7C">
      <w:pPr>
        <w:spacing w:after="0" w:line="240" w:lineRule="auto"/>
        <w:textAlignment w:val="baseline"/>
        <w:rPr>
          <w:rFonts w:ascii="Arial" w:eastAsia="Times New Roman" w:hAnsi="Arial" w:cs="Arial"/>
          <w:b/>
          <w:bCs/>
          <w:kern w:val="0"/>
          <w:sz w:val="24"/>
          <w:szCs w:val="24"/>
          <w:lang w:eastAsia="en-GB"/>
          <w14:ligatures w14:val="none"/>
        </w:rPr>
      </w:pPr>
      <w:r w:rsidRPr="00B06A7C">
        <w:rPr>
          <w:rFonts w:ascii="Arial" w:eastAsia="Times New Roman" w:hAnsi="Arial" w:cs="Arial"/>
          <w:b/>
          <w:bCs/>
          <w:kern w:val="0"/>
          <w:sz w:val="24"/>
          <w:szCs w:val="24"/>
          <w:lang w:eastAsia="en-GB"/>
          <w14:ligatures w14:val="none"/>
        </w:rPr>
        <w:br/>
        <w:t>SIGNED:</w:t>
      </w:r>
      <w:r w:rsidRPr="00B06A7C">
        <w:rPr>
          <w:rFonts w:ascii="Arial" w:eastAsia="Times New Roman" w:hAnsi="Arial" w:cs="Arial"/>
          <w:b/>
          <w:bCs/>
          <w:kern w:val="0"/>
          <w:sz w:val="24"/>
          <w:szCs w:val="24"/>
          <w:lang w:eastAsia="en-GB"/>
          <w14:ligatures w14:val="none"/>
        </w:rPr>
        <w:tab/>
      </w:r>
      <w:r w:rsidRPr="00B06A7C">
        <w:rPr>
          <w:rFonts w:ascii="Arial" w:eastAsia="Times New Roman" w:hAnsi="Arial" w:cs="Arial"/>
          <w:b/>
          <w:bCs/>
          <w:kern w:val="0"/>
          <w:sz w:val="24"/>
          <w:szCs w:val="24"/>
          <w:lang w:eastAsia="en-GB"/>
          <w14:ligatures w14:val="none"/>
        </w:rPr>
        <w:tab/>
      </w:r>
      <w:r w:rsidR="00B06A7C">
        <w:rPr>
          <w:rFonts w:ascii="Arial" w:eastAsia="Times New Roman" w:hAnsi="Arial" w:cs="Arial"/>
          <w:b/>
          <w:bCs/>
          <w:kern w:val="0"/>
          <w:sz w:val="24"/>
          <w:szCs w:val="24"/>
          <w:lang w:eastAsia="en-GB"/>
          <w14:ligatures w14:val="none"/>
        </w:rPr>
        <w:t>………………………….</w:t>
      </w:r>
      <w:r w:rsidRPr="00B06A7C">
        <w:rPr>
          <w:rFonts w:ascii="Arial" w:eastAsia="Times New Roman" w:hAnsi="Arial" w:cs="Arial"/>
          <w:b/>
          <w:bCs/>
          <w:kern w:val="0"/>
          <w:sz w:val="24"/>
          <w:szCs w:val="24"/>
          <w:lang w:eastAsia="en-GB"/>
          <w14:ligatures w14:val="none"/>
        </w:rPr>
        <w:t> </w:t>
      </w:r>
      <w:r w:rsidR="00B06A7C">
        <w:rPr>
          <w:rFonts w:ascii="Arial" w:eastAsia="Times New Roman" w:hAnsi="Arial" w:cs="Arial"/>
          <w:b/>
          <w:bCs/>
          <w:kern w:val="0"/>
          <w:sz w:val="24"/>
          <w:szCs w:val="24"/>
          <w:lang w:eastAsia="en-GB"/>
          <w14:ligatures w14:val="none"/>
        </w:rPr>
        <w:br/>
      </w:r>
      <w:r w:rsidR="00B06A7C">
        <w:rPr>
          <w:rFonts w:ascii="Arial" w:eastAsia="Times New Roman" w:hAnsi="Arial" w:cs="Arial"/>
          <w:b/>
          <w:bCs/>
          <w:kern w:val="0"/>
          <w:sz w:val="24"/>
          <w:szCs w:val="24"/>
          <w:lang w:eastAsia="en-GB"/>
          <w14:ligatures w14:val="none"/>
        </w:rPr>
        <w:br/>
      </w:r>
      <w:r w:rsidRPr="00B06A7C">
        <w:rPr>
          <w:rFonts w:ascii="Arial" w:eastAsia="Times New Roman" w:hAnsi="Arial" w:cs="Arial"/>
          <w:b/>
          <w:bCs/>
          <w:kern w:val="0"/>
          <w:sz w:val="24"/>
          <w:szCs w:val="24"/>
          <w:lang w:eastAsia="en-GB"/>
          <w14:ligatures w14:val="none"/>
        </w:rPr>
        <w:t>PRINT NAME:</w:t>
      </w:r>
      <w:r w:rsidRPr="00B06A7C">
        <w:rPr>
          <w:rFonts w:ascii="Arial" w:eastAsia="Times New Roman" w:hAnsi="Arial" w:cs="Arial"/>
          <w:b/>
          <w:bCs/>
          <w:kern w:val="0"/>
          <w:sz w:val="24"/>
          <w:szCs w:val="24"/>
          <w:lang w:eastAsia="en-GB"/>
          <w14:ligatures w14:val="none"/>
        </w:rPr>
        <w:tab/>
      </w:r>
      <w:r w:rsidR="00B06A7C">
        <w:rPr>
          <w:rFonts w:ascii="Arial" w:eastAsia="Times New Roman" w:hAnsi="Arial" w:cs="Arial"/>
          <w:b/>
          <w:bCs/>
          <w:kern w:val="0"/>
          <w:sz w:val="24"/>
          <w:szCs w:val="24"/>
          <w:lang w:eastAsia="en-GB"/>
          <w14:ligatures w14:val="none"/>
        </w:rPr>
        <w:t>………………………….</w:t>
      </w:r>
      <w:r w:rsidR="00B06A7C">
        <w:rPr>
          <w:rFonts w:ascii="Arial" w:eastAsia="Times New Roman" w:hAnsi="Arial" w:cs="Arial"/>
          <w:b/>
          <w:bCs/>
          <w:kern w:val="0"/>
          <w:sz w:val="24"/>
          <w:szCs w:val="24"/>
          <w:lang w:eastAsia="en-GB"/>
          <w14:ligatures w14:val="none"/>
        </w:rPr>
        <w:br/>
      </w:r>
      <w:r w:rsidR="00B06A7C">
        <w:rPr>
          <w:rFonts w:ascii="Arial" w:eastAsia="Times New Roman" w:hAnsi="Arial" w:cs="Arial"/>
          <w:b/>
          <w:bCs/>
          <w:kern w:val="0"/>
          <w:sz w:val="24"/>
          <w:szCs w:val="24"/>
          <w:lang w:eastAsia="en-GB"/>
          <w14:ligatures w14:val="none"/>
        </w:rPr>
        <w:br/>
      </w:r>
      <w:r w:rsidRPr="00B06A7C">
        <w:rPr>
          <w:rFonts w:ascii="Arial" w:eastAsia="Times New Roman" w:hAnsi="Arial" w:cs="Arial"/>
          <w:b/>
          <w:bCs/>
          <w:kern w:val="0"/>
          <w:sz w:val="24"/>
          <w:szCs w:val="24"/>
          <w:lang w:eastAsia="en-GB"/>
          <w14:ligatures w14:val="none"/>
        </w:rPr>
        <w:t>POSITION:</w:t>
      </w:r>
      <w:r w:rsidR="00B06A7C">
        <w:rPr>
          <w:rFonts w:ascii="Arial" w:eastAsia="Times New Roman" w:hAnsi="Arial" w:cs="Arial"/>
          <w:b/>
          <w:bCs/>
          <w:kern w:val="0"/>
          <w:sz w:val="24"/>
          <w:szCs w:val="24"/>
          <w:lang w:eastAsia="en-GB"/>
          <w14:ligatures w14:val="none"/>
        </w:rPr>
        <w:tab/>
      </w:r>
      <w:r w:rsidR="00B06A7C">
        <w:rPr>
          <w:rFonts w:ascii="Arial" w:eastAsia="Times New Roman" w:hAnsi="Arial" w:cs="Arial"/>
          <w:b/>
          <w:bCs/>
          <w:kern w:val="0"/>
          <w:sz w:val="24"/>
          <w:szCs w:val="24"/>
          <w:lang w:eastAsia="en-GB"/>
          <w14:ligatures w14:val="none"/>
        </w:rPr>
        <w:tab/>
        <w:t>………………………….</w:t>
      </w:r>
      <w:r w:rsidR="00B06A7C">
        <w:rPr>
          <w:rFonts w:ascii="Arial" w:eastAsia="Times New Roman" w:hAnsi="Arial" w:cs="Arial"/>
          <w:b/>
          <w:bCs/>
          <w:kern w:val="0"/>
          <w:sz w:val="24"/>
          <w:szCs w:val="24"/>
          <w:lang w:eastAsia="en-GB"/>
          <w14:ligatures w14:val="none"/>
        </w:rPr>
        <w:br/>
      </w:r>
      <w:r w:rsidR="00B06A7C">
        <w:rPr>
          <w:rFonts w:ascii="Arial" w:eastAsia="Times New Roman" w:hAnsi="Arial" w:cs="Arial"/>
          <w:b/>
          <w:bCs/>
          <w:kern w:val="0"/>
          <w:sz w:val="24"/>
          <w:szCs w:val="24"/>
          <w:lang w:eastAsia="en-GB"/>
          <w14:ligatures w14:val="none"/>
        </w:rPr>
        <w:br/>
      </w:r>
      <w:r w:rsidRPr="00B06A7C">
        <w:rPr>
          <w:rFonts w:ascii="Arial" w:eastAsia="Times New Roman" w:hAnsi="Arial" w:cs="Arial"/>
          <w:b/>
          <w:bCs/>
          <w:kern w:val="0"/>
          <w:sz w:val="24"/>
          <w:szCs w:val="24"/>
          <w:lang w:eastAsia="en-GB"/>
          <w14:ligatures w14:val="none"/>
        </w:rPr>
        <w:t>DATE:</w:t>
      </w:r>
      <w:r w:rsidR="00B06A7C">
        <w:rPr>
          <w:rFonts w:ascii="Arial" w:eastAsia="Times New Roman" w:hAnsi="Arial" w:cs="Arial"/>
          <w:b/>
          <w:bCs/>
          <w:kern w:val="0"/>
          <w:sz w:val="24"/>
          <w:szCs w:val="24"/>
          <w:lang w:eastAsia="en-GB"/>
          <w14:ligatures w14:val="none"/>
        </w:rPr>
        <w:tab/>
      </w:r>
      <w:r w:rsidR="00B06A7C">
        <w:rPr>
          <w:rFonts w:ascii="Arial" w:eastAsia="Times New Roman" w:hAnsi="Arial" w:cs="Arial"/>
          <w:b/>
          <w:bCs/>
          <w:kern w:val="0"/>
          <w:sz w:val="24"/>
          <w:szCs w:val="24"/>
          <w:lang w:eastAsia="en-GB"/>
          <w14:ligatures w14:val="none"/>
        </w:rPr>
        <w:tab/>
        <w:t>………………………….</w:t>
      </w:r>
    </w:p>
    <w:p w14:paraId="13F6CFF8" w14:textId="77777777" w:rsidR="00C35AA2" w:rsidRPr="00434F91" w:rsidRDefault="00C35AA2" w:rsidP="00434F91">
      <w:pPr>
        <w:rPr>
          <w:rFonts w:ascii="Arial" w:hAnsi="Arial" w:cs="Arial"/>
          <w:sz w:val="24"/>
          <w:szCs w:val="24"/>
        </w:rPr>
      </w:pPr>
    </w:p>
    <w:sectPr w:rsidR="00C35AA2" w:rsidRPr="00434F91" w:rsidSect="00C3122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B0A8C" w14:textId="77777777" w:rsidR="00314A65" w:rsidRDefault="00314A65" w:rsidP="008F5177">
      <w:pPr>
        <w:spacing w:after="0" w:line="240" w:lineRule="auto"/>
      </w:pPr>
      <w:r>
        <w:separator/>
      </w:r>
    </w:p>
  </w:endnote>
  <w:endnote w:type="continuationSeparator" w:id="0">
    <w:p w14:paraId="709EB4A9" w14:textId="77777777" w:rsidR="00314A65" w:rsidRDefault="00314A65" w:rsidP="008F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46453"/>
      <w:docPartObj>
        <w:docPartGallery w:val="Page Numbers (Bottom of Page)"/>
        <w:docPartUnique/>
      </w:docPartObj>
    </w:sdtPr>
    <w:sdtEndPr>
      <w:rPr>
        <w:noProof/>
      </w:rPr>
    </w:sdtEndPr>
    <w:sdtContent>
      <w:p w14:paraId="6C0DC188" w14:textId="64A3FE7E" w:rsidR="008F5177" w:rsidRDefault="008F51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7A458E" w14:textId="77777777" w:rsidR="008F5177" w:rsidRDefault="008F5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43A27" w14:textId="77777777" w:rsidR="00314A65" w:rsidRDefault="00314A65" w:rsidP="008F5177">
      <w:pPr>
        <w:spacing w:after="0" w:line="240" w:lineRule="auto"/>
      </w:pPr>
      <w:r>
        <w:separator/>
      </w:r>
    </w:p>
  </w:footnote>
  <w:footnote w:type="continuationSeparator" w:id="0">
    <w:p w14:paraId="491C5FD9" w14:textId="77777777" w:rsidR="00314A65" w:rsidRDefault="00314A65" w:rsidP="008F5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C0C"/>
    <w:multiLevelType w:val="hybridMultilevel"/>
    <w:tmpl w:val="95D22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C40B99"/>
    <w:multiLevelType w:val="hybridMultilevel"/>
    <w:tmpl w:val="8794E3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F4B00CA"/>
    <w:multiLevelType w:val="hybridMultilevel"/>
    <w:tmpl w:val="ECCCE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691001"/>
    <w:multiLevelType w:val="hybridMultilevel"/>
    <w:tmpl w:val="6A9A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22171A"/>
    <w:multiLevelType w:val="hybridMultilevel"/>
    <w:tmpl w:val="CCAA16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73239181">
    <w:abstractNumId w:val="2"/>
  </w:num>
  <w:num w:numId="2" w16cid:durableId="254360838">
    <w:abstractNumId w:val="1"/>
  </w:num>
  <w:num w:numId="3" w16cid:durableId="485902437">
    <w:abstractNumId w:val="0"/>
  </w:num>
  <w:num w:numId="4" w16cid:durableId="498035221">
    <w:abstractNumId w:val="4"/>
  </w:num>
  <w:num w:numId="5" w16cid:durableId="778767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37"/>
    <w:rsid w:val="00087B2E"/>
    <w:rsid w:val="001116EB"/>
    <w:rsid w:val="001C5AD1"/>
    <w:rsid w:val="001E6C07"/>
    <w:rsid w:val="00285CA9"/>
    <w:rsid w:val="002B3BF7"/>
    <w:rsid w:val="003111F2"/>
    <w:rsid w:val="00314A65"/>
    <w:rsid w:val="003362E0"/>
    <w:rsid w:val="003F794E"/>
    <w:rsid w:val="00434F91"/>
    <w:rsid w:val="004442BE"/>
    <w:rsid w:val="00445EC8"/>
    <w:rsid w:val="00454892"/>
    <w:rsid w:val="00565F37"/>
    <w:rsid w:val="005A34CA"/>
    <w:rsid w:val="005A399A"/>
    <w:rsid w:val="005A610D"/>
    <w:rsid w:val="005C4757"/>
    <w:rsid w:val="006161ED"/>
    <w:rsid w:val="00654575"/>
    <w:rsid w:val="006649F0"/>
    <w:rsid w:val="006B7643"/>
    <w:rsid w:val="007064BE"/>
    <w:rsid w:val="00714CA7"/>
    <w:rsid w:val="007418C6"/>
    <w:rsid w:val="00741D36"/>
    <w:rsid w:val="007F2476"/>
    <w:rsid w:val="008063AA"/>
    <w:rsid w:val="008F5177"/>
    <w:rsid w:val="00984654"/>
    <w:rsid w:val="0098702D"/>
    <w:rsid w:val="00AF0633"/>
    <w:rsid w:val="00B06A7C"/>
    <w:rsid w:val="00B45C6F"/>
    <w:rsid w:val="00B769E1"/>
    <w:rsid w:val="00BD1BBB"/>
    <w:rsid w:val="00BF1388"/>
    <w:rsid w:val="00C31227"/>
    <w:rsid w:val="00C35AA2"/>
    <w:rsid w:val="00C43ED8"/>
    <w:rsid w:val="00DD1061"/>
    <w:rsid w:val="00E6430E"/>
    <w:rsid w:val="00EB733F"/>
    <w:rsid w:val="00F90E89"/>
    <w:rsid w:val="00FB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C8A5"/>
  <w15:chartTrackingRefBased/>
  <w15:docId w15:val="{6F1A50AF-5279-4482-8FAE-5E8C41E5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F37"/>
  </w:style>
  <w:style w:type="paragraph" w:styleId="Heading1">
    <w:name w:val="heading 1"/>
    <w:basedOn w:val="Normal"/>
    <w:next w:val="Normal"/>
    <w:link w:val="Heading1Char"/>
    <w:uiPriority w:val="9"/>
    <w:qFormat/>
    <w:rsid w:val="00565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F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F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F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F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F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F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F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F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F37"/>
    <w:rPr>
      <w:rFonts w:eastAsiaTheme="majorEastAsia" w:cstheme="majorBidi"/>
      <w:color w:val="272727" w:themeColor="text1" w:themeTint="D8"/>
    </w:rPr>
  </w:style>
  <w:style w:type="paragraph" w:styleId="Title">
    <w:name w:val="Title"/>
    <w:basedOn w:val="Normal"/>
    <w:next w:val="Normal"/>
    <w:link w:val="TitleChar"/>
    <w:uiPriority w:val="10"/>
    <w:qFormat/>
    <w:rsid w:val="00565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F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F37"/>
    <w:pPr>
      <w:spacing w:before="160"/>
      <w:jc w:val="center"/>
    </w:pPr>
    <w:rPr>
      <w:i/>
      <w:iCs/>
      <w:color w:val="404040" w:themeColor="text1" w:themeTint="BF"/>
    </w:rPr>
  </w:style>
  <w:style w:type="character" w:customStyle="1" w:styleId="QuoteChar">
    <w:name w:val="Quote Char"/>
    <w:basedOn w:val="DefaultParagraphFont"/>
    <w:link w:val="Quote"/>
    <w:uiPriority w:val="29"/>
    <w:rsid w:val="00565F37"/>
    <w:rPr>
      <w:i/>
      <w:iCs/>
      <w:color w:val="404040" w:themeColor="text1" w:themeTint="BF"/>
    </w:rPr>
  </w:style>
  <w:style w:type="paragraph" w:styleId="ListParagraph">
    <w:name w:val="List Paragraph"/>
    <w:basedOn w:val="Normal"/>
    <w:uiPriority w:val="34"/>
    <w:qFormat/>
    <w:rsid w:val="00565F37"/>
    <w:pPr>
      <w:ind w:left="720"/>
      <w:contextualSpacing/>
    </w:pPr>
  </w:style>
  <w:style w:type="character" w:styleId="IntenseEmphasis">
    <w:name w:val="Intense Emphasis"/>
    <w:basedOn w:val="DefaultParagraphFont"/>
    <w:uiPriority w:val="21"/>
    <w:qFormat/>
    <w:rsid w:val="00565F37"/>
    <w:rPr>
      <w:i/>
      <w:iCs/>
      <w:color w:val="0F4761" w:themeColor="accent1" w:themeShade="BF"/>
    </w:rPr>
  </w:style>
  <w:style w:type="paragraph" w:styleId="IntenseQuote">
    <w:name w:val="Intense Quote"/>
    <w:basedOn w:val="Normal"/>
    <w:next w:val="Normal"/>
    <w:link w:val="IntenseQuoteChar"/>
    <w:uiPriority w:val="30"/>
    <w:qFormat/>
    <w:rsid w:val="00565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F37"/>
    <w:rPr>
      <w:i/>
      <w:iCs/>
      <w:color w:val="0F4761" w:themeColor="accent1" w:themeShade="BF"/>
    </w:rPr>
  </w:style>
  <w:style w:type="character" w:styleId="IntenseReference">
    <w:name w:val="Intense Reference"/>
    <w:basedOn w:val="DefaultParagraphFont"/>
    <w:uiPriority w:val="32"/>
    <w:qFormat/>
    <w:rsid w:val="00565F37"/>
    <w:rPr>
      <w:b/>
      <w:bCs/>
      <w:smallCaps/>
      <w:color w:val="0F4761" w:themeColor="accent1" w:themeShade="BF"/>
      <w:spacing w:val="5"/>
    </w:rPr>
  </w:style>
  <w:style w:type="paragraph" w:styleId="CommentText">
    <w:name w:val="annotation text"/>
    <w:basedOn w:val="Normal"/>
    <w:link w:val="CommentTextChar"/>
    <w:uiPriority w:val="99"/>
    <w:unhideWhenUsed/>
    <w:rsid w:val="00565F37"/>
    <w:pPr>
      <w:spacing w:line="240" w:lineRule="auto"/>
    </w:pPr>
    <w:rPr>
      <w:sz w:val="20"/>
      <w:szCs w:val="20"/>
    </w:rPr>
  </w:style>
  <w:style w:type="character" w:customStyle="1" w:styleId="CommentTextChar">
    <w:name w:val="Comment Text Char"/>
    <w:basedOn w:val="DefaultParagraphFont"/>
    <w:link w:val="CommentText"/>
    <w:uiPriority w:val="99"/>
    <w:rsid w:val="00565F37"/>
    <w:rPr>
      <w:sz w:val="20"/>
      <w:szCs w:val="20"/>
    </w:rPr>
  </w:style>
  <w:style w:type="character" w:styleId="CommentReference">
    <w:name w:val="annotation reference"/>
    <w:basedOn w:val="DefaultParagraphFont"/>
    <w:uiPriority w:val="99"/>
    <w:semiHidden/>
    <w:unhideWhenUsed/>
    <w:rsid w:val="00565F37"/>
    <w:rPr>
      <w:sz w:val="16"/>
      <w:szCs w:val="16"/>
    </w:rPr>
  </w:style>
  <w:style w:type="paragraph" w:styleId="NormalWeb">
    <w:name w:val="Normal (Web)"/>
    <w:basedOn w:val="Normal"/>
    <w:uiPriority w:val="99"/>
    <w:semiHidden/>
    <w:unhideWhenUsed/>
    <w:rsid w:val="00C43ED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B45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45C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8F5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177"/>
  </w:style>
  <w:style w:type="paragraph" w:styleId="Footer">
    <w:name w:val="footer"/>
    <w:basedOn w:val="Normal"/>
    <w:link w:val="FooterChar"/>
    <w:uiPriority w:val="99"/>
    <w:unhideWhenUsed/>
    <w:rsid w:val="008F5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177"/>
  </w:style>
  <w:style w:type="character" w:styleId="Hyperlink">
    <w:name w:val="Hyperlink"/>
    <w:basedOn w:val="DefaultParagraphFont"/>
    <w:uiPriority w:val="99"/>
    <w:unhideWhenUsed/>
    <w:rsid w:val="004442BE"/>
    <w:rPr>
      <w:color w:val="467886" w:themeColor="hyperlink"/>
      <w:u w:val="single"/>
    </w:rPr>
  </w:style>
  <w:style w:type="character" w:styleId="UnresolvedMention">
    <w:name w:val="Unresolved Mention"/>
    <w:basedOn w:val="DefaultParagraphFont"/>
    <w:uiPriority w:val="99"/>
    <w:semiHidden/>
    <w:unhideWhenUsed/>
    <w:rsid w:val="00444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4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velopment.office@sunderland.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umni.sunderland.ac.uk/Give-Back/Super-Alumn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lumni.sunderland.ac.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09D7CC1A0C94B903714A2F6FE6082" ma:contentTypeVersion="20" ma:contentTypeDescription="Create a new document." ma:contentTypeScope="" ma:versionID="265c1a0ebb402f89c779757ea012f238">
  <xsd:schema xmlns:xsd="http://www.w3.org/2001/XMLSchema" xmlns:xs="http://www.w3.org/2001/XMLSchema" xmlns:p="http://schemas.microsoft.com/office/2006/metadata/properties" xmlns:ns2="80f0d1e4-3247-4bb7-a2f2-310f92ab01ed" xmlns:ns3="786956e8-7784-43f1-a477-c33e577ec2e6" targetNamespace="http://schemas.microsoft.com/office/2006/metadata/properties" ma:root="true" ma:fieldsID="3cb0a6173383c0755174bab732d0a4b3" ns2:_="" ns3:_="">
    <xsd:import namespace="80f0d1e4-3247-4bb7-a2f2-310f92ab01ed"/>
    <xsd:import namespace="786956e8-7784-43f1-a477-c33e577ec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ateandTim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0d1e4-3247-4bb7-a2f2-310f92ab0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aa3e28-8057-41f2-af68-cf7b87bed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956e8-7784-43f1-a477-c33e577ec2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7f72644-4d15-4805-9433-59fa60d4ddfe}" ma:internalName="TaxCatchAll" ma:showField="CatchAllData" ma:web="786956e8-7784-43f1-a477-c33e577ec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f0d1e4-3247-4bb7-a2f2-310f92ab01ed">
      <Terms xmlns="http://schemas.microsoft.com/office/infopath/2007/PartnerControls"/>
    </lcf76f155ced4ddcb4097134ff3c332f>
    <DateandTime xmlns="80f0d1e4-3247-4bb7-a2f2-310f92ab01ed" xsi:nil="true"/>
    <TaxCatchAll xmlns="786956e8-7784-43f1-a477-c33e577ec2e6" xsi:nil="true"/>
    <SharedWithUsers xmlns="786956e8-7784-43f1-a477-c33e577ec2e6">
      <UserInfo>
        <DisplayName>Susan Wood (Staff)</DisplayName>
        <AccountId>629</AccountId>
        <AccountType/>
      </UserInfo>
      <UserInfo>
        <DisplayName>Georgie Cox (Staff)</DisplayName>
        <AccountId>218</AccountId>
        <AccountType/>
      </UserInfo>
    </SharedWithUsers>
  </documentManagement>
</p:properties>
</file>

<file path=customXml/itemProps1.xml><?xml version="1.0" encoding="utf-8"?>
<ds:datastoreItem xmlns:ds="http://schemas.openxmlformats.org/officeDocument/2006/customXml" ds:itemID="{8155A42C-0E34-444F-A07D-4A58F3348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0d1e4-3247-4bb7-a2f2-310f92ab01ed"/>
    <ds:schemaRef ds:uri="786956e8-7784-43f1-a477-c33e577ec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5D74C-E5E4-4AC2-ACB8-05DBCBE7482B}">
  <ds:schemaRefs>
    <ds:schemaRef ds:uri="http://schemas.microsoft.com/sharepoint/v3/contenttype/forms"/>
  </ds:schemaRefs>
</ds:datastoreItem>
</file>

<file path=customXml/itemProps3.xml><?xml version="1.0" encoding="utf-8"?>
<ds:datastoreItem xmlns:ds="http://schemas.openxmlformats.org/officeDocument/2006/customXml" ds:itemID="{5CF365A6-24D7-4896-A16D-541B641D0B19}">
  <ds:schemaRefs>
    <ds:schemaRef ds:uri="http://schemas.microsoft.com/office/2006/metadata/properties"/>
    <ds:schemaRef ds:uri="http://schemas.microsoft.com/office/infopath/2007/PartnerControls"/>
    <ds:schemaRef ds:uri="80f0d1e4-3247-4bb7-a2f2-310f92ab01ed"/>
    <ds:schemaRef ds:uri="786956e8-7784-43f1-a477-c33e577ec2e6"/>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Cox (Staff)</dc:creator>
  <cp:keywords/>
  <dc:description/>
  <cp:lastModifiedBy>Elena Perez (Staff)</cp:lastModifiedBy>
  <cp:revision>36</cp:revision>
  <dcterms:created xsi:type="dcterms:W3CDTF">2024-04-18T14:22:00Z</dcterms:created>
  <dcterms:modified xsi:type="dcterms:W3CDTF">2024-06-26T11:13:00Z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0x010100DA009D7CC1A0C94B903714A2F6FE6082</vt:lpwstr>
  </property>
  <property fmtid="{D5CDD505-2E9C-101B-9397-08002B2CF9AE}" pid="3" name="MediaServiceImageTags">
    <vt:lpwstr/>
  </property>
</Properties>
</file>